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77356F" w14:textId="3EA05413" w:rsidR="00821FEC" w:rsidRPr="00821FEC" w:rsidRDefault="00C45824" w:rsidP="00821FEC">
      <w:pPr>
        <w:tabs>
          <w:tab w:val="right" w:pos="9637"/>
        </w:tabs>
        <w:spacing w:before="0" w:after="0" w:line="240" w:lineRule="auto"/>
        <w:jc w:val="left"/>
      </w:pPr>
      <w:bookmarkStart w:id="0" w:name="_Hlk5179958"/>
      <w:r w:rsidRPr="0092609A">
        <w:t>MATER nr MU0272-00, MP0272-00</w:t>
      </w:r>
      <w:r w:rsidR="00821FEC" w:rsidRPr="0092609A">
        <w:tab/>
      </w:r>
      <w:r w:rsidRPr="0092609A">
        <w:t>Töö nr P</w:t>
      </w:r>
      <w:r w:rsidR="00137848" w:rsidRPr="0092609A">
        <w:t>240</w:t>
      </w:r>
      <w:r w:rsidR="00C226E0">
        <w:t>64</w:t>
      </w:r>
    </w:p>
    <w:p w14:paraId="3CCC1A69" w14:textId="1867C3E0" w:rsidR="005B58D7" w:rsidRDefault="005B58D7" w:rsidP="005B58D7">
      <w:pPr>
        <w:spacing w:before="0" w:after="0" w:line="240" w:lineRule="auto"/>
        <w:jc w:val="left"/>
      </w:pPr>
      <w:bookmarkStart w:id="1" w:name="_Hlk151975549"/>
      <w:bookmarkEnd w:id="0"/>
      <w:bookmarkEnd w:id="1"/>
    </w:p>
    <w:p w14:paraId="4FE0F425" w14:textId="044CFBE2" w:rsidR="000667B0" w:rsidRDefault="003D58F7" w:rsidP="005B58D7">
      <w:pPr>
        <w:spacing w:before="0" w:after="0" w:line="240" w:lineRule="auto"/>
        <w:jc w:val="left"/>
      </w:pPr>
      <w:r>
        <w:rPr>
          <w:noProof/>
        </w:rPr>
        <w:drawing>
          <wp:anchor distT="0" distB="0" distL="114300" distR="114300" simplePos="0" relativeHeight="251658240" behindDoc="0" locked="0" layoutInCell="1" allowOverlap="1" wp14:anchorId="244FD14B" wp14:editId="2BA917C3">
            <wp:simplePos x="0" y="0"/>
            <wp:positionH relativeFrom="column">
              <wp:posOffset>442595</wp:posOffset>
            </wp:positionH>
            <wp:positionV relativeFrom="paragraph">
              <wp:posOffset>1905</wp:posOffset>
            </wp:positionV>
            <wp:extent cx="5232669" cy="1193861"/>
            <wp:effectExtent l="0" t="0" r="6350" b="6350"/>
            <wp:wrapSquare wrapText="bothSides"/>
            <wp:docPr id="996918452" name="Pilt 2" descr="Pilt, millel on kujutatud Font, Elektrisinine, tekst, sinine&#10;&#10;Tehisintellekti genereeritud sisu võib olla ebatõ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918452" name="Pilt 2" descr="Pilt, millel on kujutatud Font, Elektrisinine, tekst, sinine&#10;&#10;Tehisintellekti genereeritud sisu võib olla ebatõene."/>
                    <pic:cNvPicPr/>
                  </pic:nvPicPr>
                  <pic:blipFill>
                    <a:blip r:embed="rId11">
                      <a:extLst>
                        <a:ext uri="{28A0092B-C50C-407E-A947-70E740481C1C}">
                          <a14:useLocalDpi xmlns:a14="http://schemas.microsoft.com/office/drawing/2010/main" val="0"/>
                        </a:ext>
                      </a:extLst>
                    </a:blip>
                    <a:stretch>
                      <a:fillRect/>
                    </a:stretch>
                  </pic:blipFill>
                  <pic:spPr>
                    <a:xfrm>
                      <a:off x="0" y="0"/>
                      <a:ext cx="5232669" cy="1193861"/>
                    </a:xfrm>
                    <a:prstGeom prst="rect">
                      <a:avLst/>
                    </a:prstGeom>
                  </pic:spPr>
                </pic:pic>
              </a:graphicData>
            </a:graphic>
            <wp14:sizeRelH relativeFrom="margin">
              <wp14:pctWidth>0</wp14:pctWidth>
            </wp14:sizeRelH>
            <wp14:sizeRelV relativeFrom="margin">
              <wp14:pctHeight>0</wp14:pctHeight>
            </wp14:sizeRelV>
          </wp:anchor>
        </w:drawing>
      </w:r>
    </w:p>
    <w:p w14:paraId="022EF05A" w14:textId="59289F11" w:rsidR="000667B0" w:rsidRDefault="000667B0" w:rsidP="005B58D7">
      <w:pPr>
        <w:spacing w:before="0" w:after="0" w:line="240" w:lineRule="auto"/>
        <w:jc w:val="left"/>
      </w:pPr>
    </w:p>
    <w:p w14:paraId="64559D43" w14:textId="77777777" w:rsidR="000667B0" w:rsidRDefault="000667B0" w:rsidP="005B58D7">
      <w:pPr>
        <w:spacing w:before="0" w:after="0" w:line="240" w:lineRule="auto"/>
        <w:jc w:val="left"/>
      </w:pPr>
    </w:p>
    <w:p w14:paraId="440F11AD" w14:textId="77777777" w:rsidR="000667B0" w:rsidRDefault="000667B0" w:rsidP="005B58D7">
      <w:pPr>
        <w:spacing w:before="0" w:after="0" w:line="240" w:lineRule="auto"/>
        <w:jc w:val="left"/>
      </w:pPr>
    </w:p>
    <w:p w14:paraId="0F3847CB" w14:textId="77777777" w:rsidR="000667B0" w:rsidRDefault="000667B0" w:rsidP="005B58D7">
      <w:pPr>
        <w:spacing w:before="0" w:after="0" w:line="240" w:lineRule="auto"/>
        <w:jc w:val="left"/>
      </w:pPr>
    </w:p>
    <w:p w14:paraId="3D0A23F3" w14:textId="77777777" w:rsidR="000667B0" w:rsidRDefault="000667B0" w:rsidP="005B58D7">
      <w:pPr>
        <w:spacing w:before="0" w:after="0" w:line="240" w:lineRule="auto"/>
        <w:jc w:val="left"/>
      </w:pPr>
    </w:p>
    <w:p w14:paraId="07653457" w14:textId="77777777" w:rsidR="00290610" w:rsidRDefault="00290610" w:rsidP="005B58D7">
      <w:pPr>
        <w:spacing w:before="0" w:after="0" w:line="240" w:lineRule="auto"/>
        <w:jc w:val="left"/>
      </w:pPr>
    </w:p>
    <w:p w14:paraId="6584A7CA" w14:textId="453B04F0" w:rsidR="005B58D7" w:rsidRPr="00821FEC" w:rsidRDefault="005B58D7" w:rsidP="005B58D7">
      <w:pPr>
        <w:spacing w:before="0" w:after="0" w:line="240" w:lineRule="auto"/>
        <w:jc w:val="left"/>
      </w:pPr>
    </w:p>
    <w:p w14:paraId="69F1B1B1" w14:textId="05B32D2E" w:rsidR="00C45824" w:rsidRDefault="00C226E0" w:rsidP="00B93A0B">
      <w:pPr>
        <w:spacing w:before="0" w:after="0"/>
        <w:jc w:val="center"/>
        <w:rPr>
          <w:b/>
          <w:sz w:val="34"/>
          <w:szCs w:val="34"/>
        </w:rPr>
      </w:pPr>
      <w:r>
        <w:rPr>
          <w:b/>
          <w:sz w:val="34"/>
          <w:szCs w:val="34"/>
        </w:rPr>
        <w:t>JAAMAKÜLA</w:t>
      </w:r>
      <w:r w:rsidR="00B93A0B">
        <w:rPr>
          <w:b/>
          <w:sz w:val="34"/>
          <w:szCs w:val="34"/>
        </w:rPr>
        <w:t xml:space="preserve"> METSISE PÜSIELUPAIGA</w:t>
      </w:r>
      <w:r>
        <w:rPr>
          <w:b/>
          <w:sz w:val="34"/>
          <w:szCs w:val="34"/>
        </w:rPr>
        <w:t xml:space="preserve"> LOODUSLIKU</w:t>
      </w:r>
      <w:r w:rsidR="00B93A0B">
        <w:rPr>
          <w:b/>
          <w:sz w:val="34"/>
          <w:szCs w:val="34"/>
        </w:rPr>
        <w:t xml:space="preserve"> VEEREŽIIMI TAASTAMIS</w:t>
      </w:r>
      <w:r>
        <w:rPr>
          <w:b/>
          <w:sz w:val="34"/>
          <w:szCs w:val="34"/>
        </w:rPr>
        <w:t>E</w:t>
      </w:r>
      <w:r w:rsidR="00B93A0B">
        <w:rPr>
          <w:b/>
          <w:sz w:val="34"/>
          <w:szCs w:val="34"/>
        </w:rPr>
        <w:t xml:space="preserve"> PROJEKT</w:t>
      </w:r>
    </w:p>
    <w:p w14:paraId="3BC8FE0B" w14:textId="77777777" w:rsidR="000667B0" w:rsidRDefault="000667B0" w:rsidP="000667B0">
      <w:pPr>
        <w:spacing w:before="0" w:after="0" w:line="240" w:lineRule="auto"/>
      </w:pPr>
    </w:p>
    <w:p w14:paraId="6DF964E4" w14:textId="77777777" w:rsidR="000667B0" w:rsidRDefault="000667B0" w:rsidP="000667B0">
      <w:pPr>
        <w:spacing w:before="0" w:after="0" w:line="240" w:lineRule="auto"/>
      </w:pPr>
    </w:p>
    <w:p w14:paraId="2D25E366" w14:textId="733AB2BA" w:rsidR="005B58D7" w:rsidRPr="00821FEC" w:rsidRDefault="005B58D7" w:rsidP="000667B0">
      <w:pPr>
        <w:spacing w:before="0" w:after="0" w:line="240" w:lineRule="auto"/>
        <w:jc w:val="center"/>
        <w:rPr>
          <w:b/>
          <w:sz w:val="34"/>
          <w:szCs w:val="34"/>
        </w:rPr>
      </w:pPr>
      <w:r>
        <w:rPr>
          <w:b/>
          <w:sz w:val="34"/>
          <w:szCs w:val="34"/>
        </w:rPr>
        <w:t xml:space="preserve"> </w:t>
      </w:r>
      <w:bookmarkStart w:id="2" w:name="_Hlk5185960"/>
      <w:r w:rsidR="008371C4">
        <w:rPr>
          <w:b/>
          <w:sz w:val="34"/>
          <w:szCs w:val="34"/>
        </w:rPr>
        <w:t>TÖÖPROJEKT</w:t>
      </w:r>
    </w:p>
    <w:bookmarkEnd w:id="2"/>
    <w:p w14:paraId="68BE63E3" w14:textId="0389806A" w:rsidR="005B58D7" w:rsidRPr="00821FEC" w:rsidRDefault="005B58D7" w:rsidP="005B58D7">
      <w:pPr>
        <w:spacing w:before="0" w:after="0" w:line="240" w:lineRule="auto"/>
        <w:jc w:val="center"/>
        <w:rPr>
          <w:b/>
          <w:szCs w:val="24"/>
        </w:rPr>
      </w:pPr>
    </w:p>
    <w:p w14:paraId="6B0AFAD7" w14:textId="263B1469" w:rsidR="005B58D7" w:rsidRPr="00821FEC" w:rsidRDefault="005B58D7" w:rsidP="005B58D7">
      <w:pPr>
        <w:spacing w:before="0" w:after="0" w:line="240" w:lineRule="auto"/>
        <w:jc w:val="center"/>
      </w:pPr>
      <w:r w:rsidRPr="00821FEC">
        <w:t xml:space="preserve">Versioon </w:t>
      </w:r>
      <w:r w:rsidR="00137848">
        <w:t>v0</w:t>
      </w:r>
      <w:r w:rsidR="00C91528">
        <w:t>2</w:t>
      </w:r>
    </w:p>
    <w:p w14:paraId="1F460238" w14:textId="3DD9B2F8" w:rsidR="005B58D7" w:rsidRPr="00821FEC" w:rsidRDefault="005B58D7" w:rsidP="005B58D7">
      <w:pPr>
        <w:spacing w:before="0" w:after="0" w:line="240" w:lineRule="auto"/>
        <w:jc w:val="left"/>
      </w:pPr>
    </w:p>
    <w:p w14:paraId="6779F68B" w14:textId="63A7E875" w:rsidR="005B58D7" w:rsidRPr="00821FEC" w:rsidRDefault="005B58D7" w:rsidP="005B58D7">
      <w:pPr>
        <w:spacing w:before="0" w:after="0" w:line="240" w:lineRule="auto"/>
        <w:jc w:val="left"/>
      </w:pPr>
    </w:p>
    <w:p w14:paraId="70AB945B" w14:textId="5E6A3725" w:rsidR="00B93A0B" w:rsidRDefault="005B58D7" w:rsidP="00B93A0B">
      <w:pPr>
        <w:tabs>
          <w:tab w:val="left" w:pos="3119"/>
          <w:tab w:val="left" w:pos="5245"/>
        </w:tabs>
        <w:spacing w:before="0" w:after="0" w:line="240" w:lineRule="auto"/>
        <w:jc w:val="left"/>
      </w:pPr>
      <w:r w:rsidRPr="00886CF5">
        <w:rPr>
          <w:b/>
        </w:rPr>
        <w:tab/>
        <w:t>Objekti asukoht:</w:t>
      </w:r>
      <w:r w:rsidRPr="00886CF5">
        <w:tab/>
      </w:r>
      <w:r w:rsidR="00C226E0">
        <w:t>Pärnu</w:t>
      </w:r>
      <w:r w:rsidR="00B93A0B">
        <w:t xml:space="preserve"> maakond, </w:t>
      </w:r>
      <w:r w:rsidR="00C226E0">
        <w:t>Saarde</w:t>
      </w:r>
      <w:r w:rsidR="00B93A0B">
        <w:t xml:space="preserve"> vald, </w:t>
      </w:r>
      <w:r w:rsidR="00C226E0">
        <w:t>Jaama</w:t>
      </w:r>
      <w:r w:rsidR="00B93A0B">
        <w:t>küla</w:t>
      </w:r>
      <w:r w:rsidR="00C226E0">
        <w:t xml:space="preserve"> ja</w:t>
      </w:r>
    </w:p>
    <w:p w14:paraId="4065A019" w14:textId="3C2023D5" w:rsidR="00C226E0" w:rsidRDefault="00C226E0" w:rsidP="00B93A0B">
      <w:pPr>
        <w:tabs>
          <w:tab w:val="left" w:pos="3119"/>
          <w:tab w:val="left" w:pos="5245"/>
        </w:tabs>
        <w:spacing w:before="0" w:after="0" w:line="240" w:lineRule="auto"/>
        <w:jc w:val="left"/>
      </w:pPr>
      <w:r>
        <w:tab/>
      </w:r>
      <w:r>
        <w:tab/>
        <w:t>Kikepera küla</w:t>
      </w:r>
    </w:p>
    <w:p w14:paraId="4CBA6C2F" w14:textId="65470584" w:rsidR="005B58D7" w:rsidRPr="00886CF5" w:rsidRDefault="005B58D7" w:rsidP="00B93A0B">
      <w:pPr>
        <w:tabs>
          <w:tab w:val="left" w:pos="3119"/>
          <w:tab w:val="left" w:pos="5245"/>
        </w:tabs>
        <w:spacing w:before="0" w:after="0" w:line="240" w:lineRule="auto"/>
        <w:jc w:val="left"/>
      </w:pPr>
      <w:r w:rsidRPr="00886CF5">
        <w:tab/>
      </w:r>
      <w:r w:rsidRPr="00886CF5">
        <w:tab/>
      </w:r>
      <w:r w:rsidRPr="00886CF5">
        <w:tab/>
      </w:r>
      <w:r w:rsidRPr="00886CF5">
        <w:tab/>
      </w:r>
    </w:p>
    <w:p w14:paraId="26D53359" w14:textId="42C359F1" w:rsidR="005B58D7" w:rsidRPr="00886CF5" w:rsidRDefault="005B58D7" w:rsidP="005B58D7">
      <w:pPr>
        <w:tabs>
          <w:tab w:val="left" w:pos="3119"/>
          <w:tab w:val="left" w:pos="5245"/>
        </w:tabs>
        <w:spacing w:before="0" w:after="0" w:line="240" w:lineRule="auto"/>
        <w:jc w:val="left"/>
      </w:pPr>
      <w:r w:rsidRPr="00886CF5">
        <w:rPr>
          <w:b/>
        </w:rPr>
        <w:tab/>
        <w:t>Tellija:</w:t>
      </w:r>
      <w:r w:rsidRPr="00886CF5">
        <w:tab/>
      </w:r>
      <w:r w:rsidR="00B93A0B">
        <w:t>Riigimetsa Majandamise Keskus (RMK)</w:t>
      </w:r>
    </w:p>
    <w:p w14:paraId="7FF47930" w14:textId="4A0EB821" w:rsidR="00B93A0B" w:rsidRDefault="005B58D7" w:rsidP="005B58D7">
      <w:pPr>
        <w:tabs>
          <w:tab w:val="left" w:pos="3119"/>
          <w:tab w:val="left" w:pos="5245"/>
        </w:tabs>
        <w:spacing w:before="0" w:after="0" w:line="240" w:lineRule="auto"/>
        <w:jc w:val="left"/>
      </w:pPr>
      <w:r w:rsidRPr="00886CF5">
        <w:tab/>
      </w:r>
      <w:r w:rsidRPr="00886CF5">
        <w:tab/>
      </w:r>
      <w:r w:rsidR="00B93A0B">
        <w:t>Mõisa</w:t>
      </w:r>
      <w:r w:rsidR="000667B0">
        <w:t>/</w:t>
      </w:r>
      <w:r w:rsidR="00B93A0B">
        <w:t>3</w:t>
      </w:r>
      <w:r w:rsidRPr="00886CF5">
        <w:t xml:space="preserve">, </w:t>
      </w:r>
      <w:r w:rsidR="00B93A0B">
        <w:t>Sagadi küla</w:t>
      </w:r>
      <w:r w:rsidRPr="00886CF5">
        <w:t>,</w:t>
      </w:r>
      <w:r w:rsidR="00B93A0B">
        <w:t xml:space="preserve"> Haljala vald, </w:t>
      </w:r>
    </w:p>
    <w:p w14:paraId="5C1FA2DD" w14:textId="29FE0ADD" w:rsidR="005B58D7" w:rsidRPr="00886CF5" w:rsidRDefault="00B93A0B" w:rsidP="005B58D7">
      <w:pPr>
        <w:tabs>
          <w:tab w:val="left" w:pos="3119"/>
          <w:tab w:val="left" w:pos="5245"/>
        </w:tabs>
        <w:spacing w:before="0" w:after="0" w:line="240" w:lineRule="auto"/>
        <w:jc w:val="left"/>
      </w:pPr>
      <w:r>
        <w:tab/>
      </w:r>
      <w:r>
        <w:tab/>
        <w:t>45403 Lääne-Viru maakond</w:t>
      </w:r>
    </w:p>
    <w:p w14:paraId="44B7E7B4" w14:textId="6878AE85" w:rsidR="005B58D7" w:rsidRPr="00886CF5" w:rsidRDefault="005B58D7" w:rsidP="005B58D7">
      <w:pPr>
        <w:tabs>
          <w:tab w:val="left" w:pos="3119"/>
          <w:tab w:val="left" w:pos="5245"/>
        </w:tabs>
        <w:spacing w:before="0" w:after="0" w:line="240" w:lineRule="auto"/>
        <w:jc w:val="left"/>
      </w:pPr>
      <w:r w:rsidRPr="00886CF5">
        <w:tab/>
      </w:r>
      <w:r w:rsidRPr="00886CF5">
        <w:tab/>
        <w:t xml:space="preserve">reg-nr </w:t>
      </w:r>
      <w:r w:rsidR="00B93A0B" w:rsidRPr="00B93A0B">
        <w:t>70004459</w:t>
      </w:r>
    </w:p>
    <w:p w14:paraId="5E40C20D" w14:textId="1EAA17F6" w:rsidR="005B58D7" w:rsidRPr="00886CF5" w:rsidRDefault="005B58D7" w:rsidP="005B58D7">
      <w:pPr>
        <w:tabs>
          <w:tab w:val="left" w:pos="3119"/>
          <w:tab w:val="left" w:pos="5245"/>
        </w:tabs>
        <w:spacing w:before="0" w:after="0" w:line="240" w:lineRule="auto"/>
        <w:jc w:val="left"/>
      </w:pPr>
      <w:r w:rsidRPr="00886CF5">
        <w:tab/>
      </w:r>
      <w:r w:rsidRPr="00886CF5">
        <w:tab/>
        <w:t xml:space="preserve">Kontaktisik: </w:t>
      </w:r>
      <w:r w:rsidR="00C226E0">
        <w:t>Ants Animägi</w:t>
      </w:r>
    </w:p>
    <w:p w14:paraId="75614882" w14:textId="5E79C904" w:rsidR="005B58D7" w:rsidRPr="00886CF5" w:rsidRDefault="005B58D7" w:rsidP="005B58D7">
      <w:pPr>
        <w:tabs>
          <w:tab w:val="left" w:pos="3119"/>
          <w:tab w:val="left" w:pos="5245"/>
        </w:tabs>
        <w:spacing w:before="0" w:after="0" w:line="240" w:lineRule="auto"/>
        <w:jc w:val="left"/>
      </w:pPr>
      <w:r w:rsidRPr="00886CF5">
        <w:tab/>
      </w:r>
      <w:r w:rsidRPr="00886CF5">
        <w:tab/>
        <w:t>tel: +372</w:t>
      </w:r>
      <w:r w:rsidR="00C226E0">
        <w:t> 511 6458</w:t>
      </w:r>
    </w:p>
    <w:p w14:paraId="302790A0" w14:textId="1AA449CB" w:rsidR="005B58D7" w:rsidRDefault="005B58D7" w:rsidP="005B58D7">
      <w:pPr>
        <w:tabs>
          <w:tab w:val="left" w:pos="3119"/>
          <w:tab w:val="left" w:pos="5245"/>
        </w:tabs>
        <w:spacing w:before="0" w:after="0" w:line="240" w:lineRule="auto"/>
        <w:jc w:val="left"/>
      </w:pPr>
      <w:r w:rsidRPr="00886CF5">
        <w:tab/>
      </w:r>
      <w:r w:rsidRPr="00886CF5">
        <w:tab/>
        <w:t xml:space="preserve">e-post: </w:t>
      </w:r>
      <w:r w:rsidR="00C226E0">
        <w:t>ants.animagi</w:t>
      </w:r>
      <w:r w:rsidR="000667B0" w:rsidRPr="000667B0">
        <w:t>@rmk.ee</w:t>
      </w:r>
    </w:p>
    <w:p w14:paraId="0F7E6815" w14:textId="77777777" w:rsidR="00290610" w:rsidRDefault="00290610" w:rsidP="005B58D7">
      <w:pPr>
        <w:tabs>
          <w:tab w:val="left" w:pos="3119"/>
          <w:tab w:val="left" w:pos="5245"/>
        </w:tabs>
        <w:spacing w:before="0" w:after="0" w:line="240" w:lineRule="auto"/>
        <w:jc w:val="left"/>
      </w:pPr>
    </w:p>
    <w:p w14:paraId="287E03B4" w14:textId="77777777" w:rsidR="00290610" w:rsidRDefault="00290610" w:rsidP="005B58D7">
      <w:pPr>
        <w:tabs>
          <w:tab w:val="left" w:pos="3119"/>
          <w:tab w:val="left" w:pos="5245"/>
        </w:tabs>
        <w:spacing w:before="0" w:after="0" w:line="240" w:lineRule="auto"/>
        <w:jc w:val="left"/>
      </w:pPr>
      <w:r>
        <w:tab/>
      </w:r>
      <w:r w:rsidRPr="00290610">
        <w:rPr>
          <w:b/>
          <w:bCs/>
        </w:rPr>
        <w:t>Rahastaja:</w:t>
      </w:r>
      <w:r>
        <w:tab/>
      </w:r>
      <w:r w:rsidRPr="00290610">
        <w:t>Rail Baltic CEF8 tegevus G2.3 (Design</w:t>
      </w:r>
    </w:p>
    <w:p w14:paraId="1388E03A" w14:textId="77777777" w:rsidR="00290610" w:rsidRDefault="00290610" w:rsidP="005B58D7">
      <w:pPr>
        <w:tabs>
          <w:tab w:val="left" w:pos="3119"/>
          <w:tab w:val="left" w:pos="5245"/>
        </w:tabs>
        <w:spacing w:before="0" w:after="0" w:line="240" w:lineRule="auto"/>
        <w:jc w:val="left"/>
      </w:pPr>
      <w:r>
        <w:tab/>
      </w:r>
      <w:r>
        <w:tab/>
      </w:r>
      <w:r w:rsidRPr="00290610">
        <w:t>works for capercaillie mitigation measures</w:t>
      </w:r>
    </w:p>
    <w:p w14:paraId="145F5C6E" w14:textId="1F4074E7" w:rsidR="00290610" w:rsidRPr="00886CF5" w:rsidRDefault="00290610" w:rsidP="005B58D7">
      <w:pPr>
        <w:tabs>
          <w:tab w:val="left" w:pos="3119"/>
          <w:tab w:val="left" w:pos="5245"/>
        </w:tabs>
        <w:spacing w:before="0" w:after="0" w:line="240" w:lineRule="auto"/>
        <w:jc w:val="left"/>
      </w:pPr>
      <w:r>
        <w:tab/>
      </w:r>
      <w:r>
        <w:tab/>
      </w:r>
      <w:r w:rsidRPr="00290610">
        <w:t>from Pärnu to Estonia/Latvia border)</w:t>
      </w:r>
    </w:p>
    <w:p w14:paraId="78E40517" w14:textId="77777777" w:rsidR="005B58D7" w:rsidRPr="00886CF5" w:rsidRDefault="005B58D7" w:rsidP="005B58D7">
      <w:pPr>
        <w:tabs>
          <w:tab w:val="left" w:pos="3119"/>
          <w:tab w:val="left" w:pos="5245"/>
        </w:tabs>
        <w:spacing w:before="0" w:after="0" w:line="240" w:lineRule="auto"/>
        <w:jc w:val="left"/>
        <w:rPr>
          <w:b/>
        </w:rPr>
      </w:pPr>
      <w:r w:rsidRPr="00886CF5">
        <w:rPr>
          <w:b/>
        </w:rPr>
        <w:tab/>
      </w:r>
    </w:p>
    <w:p w14:paraId="5EA441AF" w14:textId="77777777" w:rsidR="005B58D7" w:rsidRPr="00886CF5" w:rsidRDefault="005B58D7" w:rsidP="005B58D7">
      <w:pPr>
        <w:tabs>
          <w:tab w:val="left" w:pos="3119"/>
          <w:tab w:val="left" w:pos="5245"/>
        </w:tabs>
        <w:spacing w:before="0" w:after="0" w:line="240" w:lineRule="auto"/>
        <w:jc w:val="left"/>
      </w:pPr>
      <w:r w:rsidRPr="00886CF5">
        <w:rPr>
          <w:b/>
        </w:rPr>
        <w:tab/>
        <w:t>Töövõtja:</w:t>
      </w:r>
      <w:r w:rsidRPr="00886CF5">
        <w:tab/>
        <w:t>Reaalprojekt OÜ</w:t>
      </w:r>
    </w:p>
    <w:p w14:paraId="5E78BA01" w14:textId="77777777" w:rsidR="005B58D7" w:rsidRPr="00886CF5" w:rsidRDefault="005B58D7" w:rsidP="005B58D7">
      <w:pPr>
        <w:tabs>
          <w:tab w:val="left" w:pos="3119"/>
          <w:tab w:val="left" w:pos="5245"/>
        </w:tabs>
        <w:spacing w:before="0" w:after="0" w:line="240" w:lineRule="auto"/>
        <w:jc w:val="left"/>
      </w:pPr>
      <w:r w:rsidRPr="00886CF5">
        <w:tab/>
      </w:r>
      <w:r w:rsidRPr="00886CF5">
        <w:tab/>
        <w:t>Tallinna 45, 71008 Viljandi</w:t>
      </w:r>
    </w:p>
    <w:p w14:paraId="588493A0" w14:textId="77777777" w:rsidR="005B58D7" w:rsidRPr="00886CF5" w:rsidRDefault="005B58D7" w:rsidP="005B58D7">
      <w:pPr>
        <w:tabs>
          <w:tab w:val="left" w:pos="3119"/>
          <w:tab w:val="left" w:pos="5245"/>
        </w:tabs>
        <w:spacing w:before="0" w:after="0" w:line="240" w:lineRule="auto"/>
        <w:jc w:val="left"/>
      </w:pPr>
      <w:r w:rsidRPr="00886CF5">
        <w:tab/>
      </w:r>
      <w:r w:rsidRPr="00886CF5">
        <w:tab/>
        <w:t>reg-nr 10765904</w:t>
      </w:r>
    </w:p>
    <w:p w14:paraId="7120441A" w14:textId="3A693052" w:rsidR="005B58D7" w:rsidRPr="00886CF5" w:rsidRDefault="005B58D7" w:rsidP="005B58D7">
      <w:pPr>
        <w:tabs>
          <w:tab w:val="left" w:pos="3119"/>
          <w:tab w:val="left" w:pos="5245"/>
        </w:tabs>
        <w:spacing w:before="0" w:after="0" w:line="240" w:lineRule="auto"/>
        <w:jc w:val="left"/>
      </w:pPr>
      <w:r w:rsidRPr="00886CF5">
        <w:tab/>
      </w:r>
      <w:r w:rsidRPr="00886CF5">
        <w:tab/>
        <w:t xml:space="preserve">Kontaktisik: </w:t>
      </w:r>
      <w:r w:rsidR="0031791D">
        <w:t>Kairi Juurik</w:t>
      </w:r>
    </w:p>
    <w:p w14:paraId="7DE1979F" w14:textId="71929DDA" w:rsidR="005B58D7" w:rsidRPr="00886CF5" w:rsidRDefault="005B58D7" w:rsidP="005B58D7">
      <w:pPr>
        <w:tabs>
          <w:tab w:val="left" w:pos="3119"/>
          <w:tab w:val="left" w:pos="5245"/>
        </w:tabs>
        <w:spacing w:before="0" w:after="0" w:line="240" w:lineRule="auto"/>
        <w:jc w:val="left"/>
      </w:pPr>
      <w:r w:rsidRPr="00886CF5">
        <w:tab/>
      </w:r>
      <w:r w:rsidRPr="00886CF5">
        <w:tab/>
        <w:t>tel</w:t>
      </w:r>
      <w:r w:rsidR="0031791D">
        <w:t>:</w:t>
      </w:r>
      <w:r w:rsidRPr="00886CF5">
        <w:t xml:space="preserve"> </w:t>
      </w:r>
      <w:bookmarkStart w:id="3" w:name="_Hlk527363756"/>
      <w:r w:rsidRPr="00886CF5">
        <w:t>+372 </w:t>
      </w:r>
      <w:bookmarkEnd w:id="3"/>
      <w:r w:rsidR="0031791D" w:rsidRPr="00BE382B">
        <w:t>5</w:t>
      </w:r>
      <w:r w:rsidR="0031791D">
        <w:t>650 3623</w:t>
      </w:r>
    </w:p>
    <w:p w14:paraId="5282AA78" w14:textId="5ED936E3" w:rsidR="005B58D7" w:rsidRPr="00886CF5" w:rsidRDefault="005B58D7" w:rsidP="005B58D7">
      <w:pPr>
        <w:tabs>
          <w:tab w:val="left" w:pos="3119"/>
          <w:tab w:val="left" w:pos="5245"/>
        </w:tabs>
        <w:spacing w:before="0" w:after="0" w:line="240" w:lineRule="auto"/>
        <w:jc w:val="left"/>
      </w:pPr>
      <w:r w:rsidRPr="00886CF5">
        <w:tab/>
      </w:r>
      <w:r w:rsidRPr="00886CF5">
        <w:tab/>
        <w:t>e-post</w:t>
      </w:r>
      <w:r w:rsidR="0031791D">
        <w:t>:</w:t>
      </w:r>
      <w:r w:rsidRPr="00886CF5">
        <w:t xml:space="preserve"> </w:t>
      </w:r>
      <w:r w:rsidR="0031791D">
        <w:t>kairi</w:t>
      </w:r>
      <w:r w:rsidRPr="00886CF5">
        <w:t>@reaalprojekt.ee</w:t>
      </w:r>
      <w:r w:rsidRPr="00886CF5">
        <w:tab/>
      </w:r>
    </w:p>
    <w:p w14:paraId="79D2933C" w14:textId="77777777" w:rsidR="005B58D7" w:rsidRPr="00886CF5" w:rsidRDefault="005B58D7" w:rsidP="005B58D7">
      <w:pPr>
        <w:tabs>
          <w:tab w:val="left" w:pos="3119"/>
          <w:tab w:val="left" w:pos="5103"/>
        </w:tabs>
        <w:spacing w:before="0" w:after="0" w:line="240" w:lineRule="auto"/>
        <w:jc w:val="left"/>
      </w:pPr>
    </w:p>
    <w:p w14:paraId="73D0ED38" w14:textId="06D19132" w:rsidR="00EF4E4B" w:rsidRDefault="005B58D7" w:rsidP="005B58D7">
      <w:pPr>
        <w:tabs>
          <w:tab w:val="left" w:pos="3119"/>
          <w:tab w:val="left" w:pos="5245"/>
        </w:tabs>
        <w:spacing w:before="0" w:after="0" w:line="240" w:lineRule="auto"/>
        <w:jc w:val="left"/>
      </w:pPr>
      <w:r w:rsidRPr="00886CF5">
        <w:tab/>
      </w:r>
      <w:r w:rsidR="00EF4E4B">
        <w:t>Koostaja:</w:t>
      </w:r>
      <w:r w:rsidR="00EF4E4B">
        <w:tab/>
        <w:t>Arles Liivoja</w:t>
      </w:r>
    </w:p>
    <w:p w14:paraId="7D643C4C" w14:textId="1E1B8DD3" w:rsidR="005B58D7" w:rsidRPr="00886CF5" w:rsidRDefault="0031791D" w:rsidP="00EF4E4B">
      <w:pPr>
        <w:tabs>
          <w:tab w:val="left" w:pos="3119"/>
          <w:tab w:val="left" w:pos="5245"/>
        </w:tabs>
        <w:spacing w:before="0" w:after="0" w:line="240" w:lineRule="auto"/>
        <w:jc w:val="left"/>
      </w:pPr>
      <w:r>
        <w:tab/>
      </w:r>
    </w:p>
    <w:p w14:paraId="1E24483B" w14:textId="30BBE562" w:rsidR="00EF4E4B" w:rsidRDefault="005B58D7" w:rsidP="005B58D7">
      <w:pPr>
        <w:tabs>
          <w:tab w:val="left" w:pos="3119"/>
          <w:tab w:val="left" w:pos="5245"/>
        </w:tabs>
        <w:spacing w:before="0" w:after="0" w:line="240" w:lineRule="auto"/>
        <w:jc w:val="left"/>
      </w:pPr>
      <w:r w:rsidRPr="00886CF5">
        <w:tab/>
      </w:r>
      <w:r w:rsidR="00EF4E4B">
        <w:t>Kontrollis:</w:t>
      </w:r>
      <w:r w:rsidR="00EF4E4B">
        <w:tab/>
        <w:t>Kairi Juurik</w:t>
      </w:r>
    </w:p>
    <w:p w14:paraId="5F5A804B" w14:textId="77777777" w:rsidR="00EF4E4B" w:rsidRDefault="00EF4E4B" w:rsidP="005B58D7">
      <w:pPr>
        <w:tabs>
          <w:tab w:val="left" w:pos="3119"/>
          <w:tab w:val="left" w:pos="5245"/>
        </w:tabs>
        <w:spacing w:before="0" w:after="0" w:line="240" w:lineRule="auto"/>
        <w:jc w:val="left"/>
      </w:pPr>
    </w:p>
    <w:p w14:paraId="4FA640D8" w14:textId="61D2A9CC" w:rsidR="0031791D" w:rsidRDefault="0031791D" w:rsidP="00290610">
      <w:pPr>
        <w:tabs>
          <w:tab w:val="left" w:pos="3119"/>
          <w:tab w:val="left" w:pos="5245"/>
        </w:tabs>
        <w:spacing w:before="0" w:after="0" w:line="240" w:lineRule="auto"/>
        <w:jc w:val="left"/>
      </w:pPr>
      <w:r>
        <w:tab/>
      </w:r>
      <w:r w:rsidR="00EF4E4B">
        <w:t>Vastutav spetsialist</w:t>
      </w:r>
      <w:r w:rsidR="005B58D7" w:rsidRPr="00886CF5">
        <w:t>:</w:t>
      </w:r>
      <w:r w:rsidR="005B58D7" w:rsidRPr="00886CF5">
        <w:tab/>
      </w:r>
      <w:r w:rsidR="00EF4E4B">
        <w:t>Kairi Juurik</w:t>
      </w:r>
    </w:p>
    <w:p w14:paraId="5B54C5CC" w14:textId="77777777" w:rsidR="00290610" w:rsidRDefault="00290610" w:rsidP="00290610">
      <w:pPr>
        <w:tabs>
          <w:tab w:val="left" w:pos="3119"/>
          <w:tab w:val="left" w:pos="5245"/>
        </w:tabs>
        <w:spacing w:before="0" w:after="0" w:line="240" w:lineRule="auto"/>
        <w:jc w:val="left"/>
      </w:pPr>
    </w:p>
    <w:p w14:paraId="0AC0C363" w14:textId="77777777" w:rsidR="00C226E0" w:rsidRPr="00821FEC" w:rsidRDefault="00C226E0" w:rsidP="005B58D7">
      <w:pPr>
        <w:spacing w:before="0" w:after="0" w:line="240" w:lineRule="auto"/>
        <w:jc w:val="center"/>
      </w:pPr>
    </w:p>
    <w:p w14:paraId="3390942A" w14:textId="77777777" w:rsidR="00290610" w:rsidRDefault="00290610" w:rsidP="00443E47">
      <w:pPr>
        <w:spacing w:before="0" w:after="0" w:line="240" w:lineRule="auto"/>
        <w:jc w:val="center"/>
        <w:rPr>
          <w:szCs w:val="24"/>
        </w:rPr>
      </w:pPr>
    </w:p>
    <w:p w14:paraId="2D8F7E36" w14:textId="5E350869" w:rsidR="005B58D7" w:rsidRPr="00CA4C67" w:rsidRDefault="005B58D7" w:rsidP="00443E47">
      <w:pPr>
        <w:spacing w:before="0" w:after="0" w:line="240" w:lineRule="auto"/>
        <w:jc w:val="center"/>
        <w:rPr>
          <w:b/>
          <w:szCs w:val="24"/>
        </w:rPr>
      </w:pPr>
      <w:r w:rsidRPr="00CA4C67">
        <w:rPr>
          <w:szCs w:val="24"/>
        </w:rPr>
        <w:t>Tartu 20</w:t>
      </w:r>
      <w:r w:rsidR="0031791D" w:rsidRPr="00CA4C67">
        <w:rPr>
          <w:szCs w:val="24"/>
        </w:rPr>
        <w:t>2</w:t>
      </w:r>
      <w:r w:rsidR="00C226E0">
        <w:rPr>
          <w:szCs w:val="24"/>
        </w:rPr>
        <w:t>5</w:t>
      </w:r>
      <w:r w:rsidRPr="00CA4C67">
        <w:rPr>
          <w:b/>
          <w:szCs w:val="24"/>
        </w:rPr>
        <w:br w:type="page"/>
      </w:r>
    </w:p>
    <w:p w14:paraId="74E9B85A" w14:textId="77777777" w:rsidR="00F24391" w:rsidRPr="00F24391" w:rsidRDefault="00F24391" w:rsidP="00106D36">
      <w:pPr>
        <w:rPr>
          <w:b/>
          <w:sz w:val="32"/>
          <w:szCs w:val="32"/>
        </w:rPr>
      </w:pPr>
      <w:r w:rsidRPr="00F24391">
        <w:rPr>
          <w:b/>
          <w:sz w:val="32"/>
          <w:szCs w:val="32"/>
        </w:rPr>
        <w:lastRenderedPageBreak/>
        <w:t>SISUKORD</w:t>
      </w:r>
    </w:p>
    <w:p w14:paraId="29628403" w14:textId="2C94773E" w:rsidR="00817A1A" w:rsidRDefault="00F24391">
      <w:pPr>
        <w:pStyle w:val="SK1"/>
        <w:rPr>
          <w:rFonts w:asciiTheme="minorHAnsi" w:eastAsiaTheme="minorEastAsia" w:hAnsiTheme="minorHAnsi" w:cstheme="minorBidi"/>
          <w:bCs w:val="0"/>
          <w:kern w:val="2"/>
          <w:szCs w:val="24"/>
          <w:lang w:val="et-EE"/>
          <w14:ligatures w14:val="standardContextual"/>
        </w:rPr>
      </w:pPr>
      <w:r w:rsidRPr="0092609A">
        <w:rPr>
          <w:szCs w:val="24"/>
        </w:rPr>
        <w:fldChar w:fldCharType="begin"/>
      </w:r>
      <w:r w:rsidRPr="0092609A">
        <w:rPr>
          <w:szCs w:val="24"/>
        </w:rPr>
        <w:instrText xml:space="preserve"> TOC \o "1-4" \h \z \u </w:instrText>
      </w:r>
      <w:r w:rsidRPr="0092609A">
        <w:rPr>
          <w:szCs w:val="24"/>
        </w:rPr>
        <w:fldChar w:fldCharType="separate"/>
      </w:r>
      <w:hyperlink w:anchor="_Toc193891249" w:history="1">
        <w:r w:rsidR="00817A1A" w:rsidRPr="009C1655">
          <w:rPr>
            <w:rStyle w:val="Hperlink"/>
          </w:rPr>
          <w:t>1.</w:t>
        </w:r>
        <w:r w:rsidR="00817A1A">
          <w:rPr>
            <w:rFonts w:asciiTheme="minorHAnsi" w:eastAsiaTheme="minorEastAsia" w:hAnsiTheme="minorHAnsi" w:cstheme="minorBidi"/>
            <w:bCs w:val="0"/>
            <w:kern w:val="2"/>
            <w:szCs w:val="24"/>
            <w:lang w:val="et-EE"/>
            <w14:ligatures w14:val="standardContextual"/>
          </w:rPr>
          <w:tab/>
        </w:r>
        <w:r w:rsidR="00817A1A" w:rsidRPr="009C1655">
          <w:rPr>
            <w:rStyle w:val="Hperlink"/>
          </w:rPr>
          <w:t>Sissejuhatus</w:t>
        </w:r>
        <w:r w:rsidR="00817A1A">
          <w:rPr>
            <w:webHidden/>
          </w:rPr>
          <w:tab/>
        </w:r>
        <w:r w:rsidR="00817A1A">
          <w:rPr>
            <w:webHidden/>
          </w:rPr>
          <w:fldChar w:fldCharType="begin"/>
        </w:r>
        <w:r w:rsidR="00817A1A">
          <w:rPr>
            <w:webHidden/>
          </w:rPr>
          <w:instrText xml:space="preserve"> PAGEREF _Toc193891249 \h </w:instrText>
        </w:r>
        <w:r w:rsidR="00817A1A">
          <w:rPr>
            <w:webHidden/>
          </w:rPr>
        </w:r>
        <w:r w:rsidR="00817A1A">
          <w:rPr>
            <w:webHidden/>
          </w:rPr>
          <w:fldChar w:fldCharType="separate"/>
        </w:r>
        <w:r w:rsidR="00320642">
          <w:rPr>
            <w:webHidden/>
          </w:rPr>
          <w:t>3</w:t>
        </w:r>
        <w:r w:rsidR="00817A1A">
          <w:rPr>
            <w:webHidden/>
          </w:rPr>
          <w:fldChar w:fldCharType="end"/>
        </w:r>
      </w:hyperlink>
    </w:p>
    <w:p w14:paraId="436F322B" w14:textId="03D59422" w:rsidR="00817A1A" w:rsidRDefault="00817A1A">
      <w:pPr>
        <w:pStyle w:val="SK2"/>
        <w:rPr>
          <w:rFonts w:asciiTheme="minorHAnsi" w:eastAsiaTheme="minorEastAsia" w:hAnsiTheme="minorHAnsi" w:cstheme="minorBidi"/>
          <w:kern w:val="2"/>
          <w:szCs w:val="24"/>
          <w:lang w:val="et-EE"/>
          <w14:ligatures w14:val="standardContextual"/>
        </w:rPr>
      </w:pPr>
      <w:hyperlink w:anchor="_Toc193891250" w:history="1">
        <w:r w:rsidRPr="009C1655">
          <w:rPr>
            <w:rStyle w:val="Hperlink"/>
          </w:rPr>
          <w:t>1.1.</w:t>
        </w:r>
        <w:r>
          <w:rPr>
            <w:rFonts w:asciiTheme="minorHAnsi" w:eastAsiaTheme="minorEastAsia" w:hAnsiTheme="minorHAnsi" w:cstheme="minorBidi"/>
            <w:kern w:val="2"/>
            <w:szCs w:val="24"/>
            <w:lang w:val="et-EE"/>
            <w14:ligatures w14:val="standardContextual"/>
          </w:rPr>
          <w:tab/>
        </w:r>
        <w:r w:rsidRPr="009C1655">
          <w:rPr>
            <w:rStyle w:val="Hperlink"/>
          </w:rPr>
          <w:t>Projekti aluseks olevad materjalid</w:t>
        </w:r>
        <w:r>
          <w:rPr>
            <w:webHidden/>
          </w:rPr>
          <w:tab/>
        </w:r>
        <w:r>
          <w:rPr>
            <w:webHidden/>
          </w:rPr>
          <w:fldChar w:fldCharType="begin"/>
        </w:r>
        <w:r>
          <w:rPr>
            <w:webHidden/>
          </w:rPr>
          <w:instrText xml:space="preserve"> PAGEREF _Toc193891250 \h </w:instrText>
        </w:r>
        <w:r>
          <w:rPr>
            <w:webHidden/>
          </w:rPr>
        </w:r>
        <w:r>
          <w:rPr>
            <w:webHidden/>
          </w:rPr>
          <w:fldChar w:fldCharType="separate"/>
        </w:r>
        <w:r w:rsidR="00320642">
          <w:rPr>
            <w:webHidden/>
          </w:rPr>
          <w:t>3</w:t>
        </w:r>
        <w:r>
          <w:rPr>
            <w:webHidden/>
          </w:rPr>
          <w:fldChar w:fldCharType="end"/>
        </w:r>
      </w:hyperlink>
    </w:p>
    <w:p w14:paraId="1BE4759D" w14:textId="338954DE" w:rsidR="00817A1A" w:rsidRDefault="00817A1A">
      <w:pPr>
        <w:pStyle w:val="SK2"/>
        <w:rPr>
          <w:rFonts w:asciiTheme="minorHAnsi" w:eastAsiaTheme="minorEastAsia" w:hAnsiTheme="minorHAnsi" w:cstheme="minorBidi"/>
          <w:kern w:val="2"/>
          <w:szCs w:val="24"/>
          <w:lang w:val="et-EE"/>
          <w14:ligatures w14:val="standardContextual"/>
        </w:rPr>
      </w:pPr>
      <w:hyperlink w:anchor="_Toc193891251" w:history="1">
        <w:r w:rsidRPr="009C1655">
          <w:rPr>
            <w:rStyle w:val="Hperlink"/>
          </w:rPr>
          <w:t>1.2.</w:t>
        </w:r>
        <w:r>
          <w:rPr>
            <w:rFonts w:asciiTheme="minorHAnsi" w:eastAsiaTheme="minorEastAsia" w:hAnsiTheme="minorHAnsi" w:cstheme="minorBidi"/>
            <w:kern w:val="2"/>
            <w:szCs w:val="24"/>
            <w:lang w:val="et-EE"/>
            <w14:ligatures w14:val="standardContextual"/>
          </w:rPr>
          <w:tab/>
        </w:r>
        <w:r w:rsidRPr="009C1655">
          <w:rPr>
            <w:rStyle w:val="Hperlink"/>
          </w:rPr>
          <w:t>Taastamisala lühikirjeldus</w:t>
        </w:r>
        <w:r>
          <w:rPr>
            <w:webHidden/>
          </w:rPr>
          <w:tab/>
        </w:r>
        <w:r>
          <w:rPr>
            <w:webHidden/>
          </w:rPr>
          <w:fldChar w:fldCharType="begin"/>
        </w:r>
        <w:r>
          <w:rPr>
            <w:webHidden/>
          </w:rPr>
          <w:instrText xml:space="preserve"> PAGEREF _Toc193891251 \h </w:instrText>
        </w:r>
        <w:r>
          <w:rPr>
            <w:webHidden/>
          </w:rPr>
        </w:r>
        <w:r>
          <w:rPr>
            <w:webHidden/>
          </w:rPr>
          <w:fldChar w:fldCharType="separate"/>
        </w:r>
        <w:r w:rsidR="00320642">
          <w:rPr>
            <w:webHidden/>
          </w:rPr>
          <w:t>3</w:t>
        </w:r>
        <w:r>
          <w:rPr>
            <w:webHidden/>
          </w:rPr>
          <w:fldChar w:fldCharType="end"/>
        </w:r>
      </w:hyperlink>
    </w:p>
    <w:p w14:paraId="2680C148" w14:textId="57681B63" w:rsidR="00817A1A" w:rsidRDefault="00817A1A">
      <w:pPr>
        <w:pStyle w:val="SK2"/>
        <w:rPr>
          <w:rFonts w:asciiTheme="minorHAnsi" w:eastAsiaTheme="minorEastAsia" w:hAnsiTheme="minorHAnsi" w:cstheme="minorBidi"/>
          <w:kern w:val="2"/>
          <w:szCs w:val="24"/>
          <w:lang w:val="et-EE"/>
          <w14:ligatures w14:val="standardContextual"/>
        </w:rPr>
      </w:pPr>
      <w:hyperlink w:anchor="_Toc193891252" w:history="1">
        <w:r w:rsidRPr="009C1655">
          <w:rPr>
            <w:rStyle w:val="Hperlink"/>
          </w:rPr>
          <w:t>1.3.</w:t>
        </w:r>
        <w:r>
          <w:rPr>
            <w:rFonts w:asciiTheme="minorHAnsi" w:eastAsiaTheme="minorEastAsia" w:hAnsiTheme="minorHAnsi" w:cstheme="minorBidi"/>
            <w:kern w:val="2"/>
            <w:szCs w:val="24"/>
            <w:lang w:val="et-EE"/>
            <w14:ligatures w14:val="standardContextual"/>
          </w:rPr>
          <w:tab/>
        </w:r>
        <w:r w:rsidRPr="009C1655">
          <w:rPr>
            <w:rStyle w:val="Hperlink"/>
          </w:rPr>
          <w:t>Taastamistööde eesmärk</w:t>
        </w:r>
        <w:r>
          <w:rPr>
            <w:webHidden/>
          </w:rPr>
          <w:tab/>
        </w:r>
        <w:r>
          <w:rPr>
            <w:webHidden/>
          </w:rPr>
          <w:fldChar w:fldCharType="begin"/>
        </w:r>
        <w:r>
          <w:rPr>
            <w:webHidden/>
          </w:rPr>
          <w:instrText xml:space="preserve"> PAGEREF _Toc193891252 \h </w:instrText>
        </w:r>
        <w:r>
          <w:rPr>
            <w:webHidden/>
          </w:rPr>
        </w:r>
        <w:r>
          <w:rPr>
            <w:webHidden/>
          </w:rPr>
          <w:fldChar w:fldCharType="separate"/>
        </w:r>
        <w:r w:rsidR="00320642">
          <w:rPr>
            <w:webHidden/>
          </w:rPr>
          <w:t>4</w:t>
        </w:r>
        <w:r>
          <w:rPr>
            <w:webHidden/>
          </w:rPr>
          <w:fldChar w:fldCharType="end"/>
        </w:r>
      </w:hyperlink>
    </w:p>
    <w:p w14:paraId="3483B84E" w14:textId="3108E035" w:rsidR="00817A1A" w:rsidRDefault="00817A1A">
      <w:pPr>
        <w:pStyle w:val="SK1"/>
        <w:rPr>
          <w:rFonts w:asciiTheme="minorHAnsi" w:eastAsiaTheme="minorEastAsia" w:hAnsiTheme="minorHAnsi" w:cstheme="minorBidi"/>
          <w:bCs w:val="0"/>
          <w:kern w:val="2"/>
          <w:szCs w:val="24"/>
          <w:lang w:val="et-EE"/>
          <w14:ligatures w14:val="standardContextual"/>
        </w:rPr>
      </w:pPr>
      <w:hyperlink w:anchor="_Toc193891253" w:history="1">
        <w:r w:rsidRPr="009C1655">
          <w:rPr>
            <w:rStyle w:val="Hperlink"/>
          </w:rPr>
          <w:t>2.</w:t>
        </w:r>
        <w:r>
          <w:rPr>
            <w:rFonts w:asciiTheme="minorHAnsi" w:eastAsiaTheme="minorEastAsia" w:hAnsiTheme="minorHAnsi" w:cstheme="minorBidi"/>
            <w:bCs w:val="0"/>
            <w:kern w:val="2"/>
            <w:szCs w:val="24"/>
            <w:lang w:val="et-EE"/>
            <w14:ligatures w14:val="standardContextual"/>
          </w:rPr>
          <w:tab/>
        </w:r>
        <w:r w:rsidRPr="009C1655">
          <w:rPr>
            <w:rStyle w:val="Hperlink"/>
          </w:rPr>
          <w:t>Uurimistööd</w:t>
        </w:r>
        <w:r>
          <w:rPr>
            <w:webHidden/>
          </w:rPr>
          <w:tab/>
        </w:r>
        <w:r>
          <w:rPr>
            <w:webHidden/>
          </w:rPr>
          <w:fldChar w:fldCharType="begin"/>
        </w:r>
        <w:r>
          <w:rPr>
            <w:webHidden/>
          </w:rPr>
          <w:instrText xml:space="preserve"> PAGEREF _Toc193891253 \h </w:instrText>
        </w:r>
        <w:r>
          <w:rPr>
            <w:webHidden/>
          </w:rPr>
        </w:r>
        <w:r>
          <w:rPr>
            <w:webHidden/>
          </w:rPr>
          <w:fldChar w:fldCharType="separate"/>
        </w:r>
        <w:r w:rsidR="00320642">
          <w:rPr>
            <w:webHidden/>
          </w:rPr>
          <w:t>4</w:t>
        </w:r>
        <w:r>
          <w:rPr>
            <w:webHidden/>
          </w:rPr>
          <w:fldChar w:fldCharType="end"/>
        </w:r>
      </w:hyperlink>
    </w:p>
    <w:p w14:paraId="3C425750" w14:textId="355A266B" w:rsidR="00817A1A" w:rsidRDefault="00817A1A">
      <w:pPr>
        <w:pStyle w:val="SK2"/>
        <w:rPr>
          <w:rFonts w:asciiTheme="minorHAnsi" w:eastAsiaTheme="minorEastAsia" w:hAnsiTheme="minorHAnsi" w:cstheme="minorBidi"/>
          <w:kern w:val="2"/>
          <w:szCs w:val="24"/>
          <w:lang w:val="et-EE"/>
          <w14:ligatures w14:val="standardContextual"/>
        </w:rPr>
      </w:pPr>
      <w:hyperlink w:anchor="_Toc193891254" w:history="1">
        <w:r w:rsidRPr="009C1655">
          <w:rPr>
            <w:rStyle w:val="Hperlink"/>
          </w:rPr>
          <w:t>2.1.</w:t>
        </w:r>
        <w:r>
          <w:rPr>
            <w:rFonts w:asciiTheme="minorHAnsi" w:eastAsiaTheme="minorEastAsia" w:hAnsiTheme="minorHAnsi" w:cstheme="minorBidi"/>
            <w:kern w:val="2"/>
            <w:szCs w:val="24"/>
            <w:lang w:val="et-EE"/>
            <w14:ligatures w14:val="standardContextual"/>
          </w:rPr>
          <w:tab/>
        </w:r>
        <w:r w:rsidRPr="009C1655">
          <w:rPr>
            <w:rStyle w:val="Hperlink"/>
          </w:rPr>
          <w:t>Kuivenduse-eelne taastamisala valgala</w:t>
        </w:r>
        <w:r>
          <w:rPr>
            <w:webHidden/>
          </w:rPr>
          <w:tab/>
        </w:r>
        <w:r>
          <w:rPr>
            <w:webHidden/>
          </w:rPr>
          <w:fldChar w:fldCharType="begin"/>
        </w:r>
        <w:r>
          <w:rPr>
            <w:webHidden/>
          </w:rPr>
          <w:instrText xml:space="preserve"> PAGEREF _Toc193891254 \h </w:instrText>
        </w:r>
        <w:r>
          <w:rPr>
            <w:webHidden/>
          </w:rPr>
        </w:r>
        <w:r>
          <w:rPr>
            <w:webHidden/>
          </w:rPr>
          <w:fldChar w:fldCharType="separate"/>
        </w:r>
        <w:r w:rsidR="00320642">
          <w:rPr>
            <w:webHidden/>
          </w:rPr>
          <w:t>4</w:t>
        </w:r>
        <w:r>
          <w:rPr>
            <w:webHidden/>
          </w:rPr>
          <w:fldChar w:fldCharType="end"/>
        </w:r>
      </w:hyperlink>
    </w:p>
    <w:p w14:paraId="581C5CC5" w14:textId="074207BC" w:rsidR="00817A1A" w:rsidRDefault="00817A1A">
      <w:pPr>
        <w:pStyle w:val="SK2"/>
        <w:rPr>
          <w:rFonts w:asciiTheme="minorHAnsi" w:eastAsiaTheme="minorEastAsia" w:hAnsiTheme="minorHAnsi" w:cstheme="minorBidi"/>
          <w:kern w:val="2"/>
          <w:szCs w:val="24"/>
          <w:lang w:val="et-EE"/>
          <w14:ligatures w14:val="standardContextual"/>
        </w:rPr>
      </w:pPr>
      <w:hyperlink w:anchor="_Toc193891255" w:history="1">
        <w:r w:rsidRPr="009C1655">
          <w:rPr>
            <w:rStyle w:val="Hperlink"/>
          </w:rPr>
          <w:t>2.2.</w:t>
        </w:r>
        <w:r>
          <w:rPr>
            <w:rFonts w:asciiTheme="minorHAnsi" w:eastAsiaTheme="minorEastAsia" w:hAnsiTheme="minorHAnsi" w:cstheme="minorBidi"/>
            <w:kern w:val="2"/>
            <w:szCs w:val="24"/>
            <w:lang w:val="et-EE"/>
            <w14:ligatures w14:val="standardContextual"/>
          </w:rPr>
          <w:tab/>
        </w:r>
        <w:r w:rsidRPr="009C1655">
          <w:rPr>
            <w:rStyle w:val="Hperlink"/>
          </w:rPr>
          <w:t>Taastamisala valgala ja kuivenduse mõju</w:t>
        </w:r>
        <w:r>
          <w:rPr>
            <w:webHidden/>
          </w:rPr>
          <w:tab/>
        </w:r>
        <w:r>
          <w:rPr>
            <w:webHidden/>
          </w:rPr>
          <w:fldChar w:fldCharType="begin"/>
        </w:r>
        <w:r>
          <w:rPr>
            <w:webHidden/>
          </w:rPr>
          <w:instrText xml:space="preserve"> PAGEREF _Toc193891255 \h </w:instrText>
        </w:r>
        <w:r>
          <w:rPr>
            <w:webHidden/>
          </w:rPr>
        </w:r>
        <w:r>
          <w:rPr>
            <w:webHidden/>
          </w:rPr>
          <w:fldChar w:fldCharType="separate"/>
        </w:r>
        <w:r w:rsidR="00320642">
          <w:rPr>
            <w:webHidden/>
          </w:rPr>
          <w:t>7</w:t>
        </w:r>
        <w:r>
          <w:rPr>
            <w:webHidden/>
          </w:rPr>
          <w:fldChar w:fldCharType="end"/>
        </w:r>
      </w:hyperlink>
    </w:p>
    <w:p w14:paraId="531FE10F" w14:textId="381F7D13" w:rsidR="00817A1A" w:rsidRDefault="00817A1A">
      <w:pPr>
        <w:pStyle w:val="SK2"/>
        <w:rPr>
          <w:rFonts w:asciiTheme="minorHAnsi" w:eastAsiaTheme="minorEastAsia" w:hAnsiTheme="minorHAnsi" w:cstheme="minorBidi"/>
          <w:kern w:val="2"/>
          <w:szCs w:val="24"/>
          <w:lang w:val="et-EE"/>
          <w14:ligatures w14:val="standardContextual"/>
        </w:rPr>
      </w:pPr>
      <w:hyperlink w:anchor="_Toc193891256" w:history="1">
        <w:r w:rsidRPr="009C1655">
          <w:rPr>
            <w:rStyle w:val="Hperlink"/>
          </w:rPr>
          <w:t>2.3.</w:t>
        </w:r>
        <w:r>
          <w:rPr>
            <w:rFonts w:asciiTheme="minorHAnsi" w:eastAsiaTheme="minorEastAsia" w:hAnsiTheme="minorHAnsi" w:cstheme="minorBidi"/>
            <w:kern w:val="2"/>
            <w:szCs w:val="24"/>
            <w:lang w:val="et-EE"/>
            <w14:ligatures w14:val="standardContextual"/>
          </w:rPr>
          <w:tab/>
        </w:r>
        <w:r w:rsidRPr="009C1655">
          <w:rPr>
            <w:rStyle w:val="Hperlink"/>
          </w:rPr>
          <w:t>Taastamisala kraavid</w:t>
        </w:r>
        <w:r>
          <w:rPr>
            <w:webHidden/>
          </w:rPr>
          <w:tab/>
        </w:r>
        <w:r>
          <w:rPr>
            <w:webHidden/>
          </w:rPr>
          <w:fldChar w:fldCharType="begin"/>
        </w:r>
        <w:r>
          <w:rPr>
            <w:webHidden/>
          </w:rPr>
          <w:instrText xml:space="preserve"> PAGEREF _Toc193891256 \h </w:instrText>
        </w:r>
        <w:r>
          <w:rPr>
            <w:webHidden/>
          </w:rPr>
        </w:r>
        <w:r>
          <w:rPr>
            <w:webHidden/>
          </w:rPr>
          <w:fldChar w:fldCharType="separate"/>
        </w:r>
        <w:r w:rsidR="00320642">
          <w:rPr>
            <w:webHidden/>
          </w:rPr>
          <w:t>9</w:t>
        </w:r>
        <w:r>
          <w:rPr>
            <w:webHidden/>
          </w:rPr>
          <w:fldChar w:fldCharType="end"/>
        </w:r>
      </w:hyperlink>
    </w:p>
    <w:p w14:paraId="0909E115" w14:textId="534EA79B" w:rsidR="00817A1A" w:rsidRDefault="00817A1A">
      <w:pPr>
        <w:pStyle w:val="SK1"/>
        <w:rPr>
          <w:rFonts w:asciiTheme="minorHAnsi" w:eastAsiaTheme="minorEastAsia" w:hAnsiTheme="minorHAnsi" w:cstheme="minorBidi"/>
          <w:bCs w:val="0"/>
          <w:kern w:val="2"/>
          <w:szCs w:val="24"/>
          <w:lang w:val="et-EE"/>
          <w14:ligatures w14:val="standardContextual"/>
        </w:rPr>
      </w:pPr>
      <w:hyperlink w:anchor="_Toc193891257" w:history="1">
        <w:r w:rsidRPr="009C1655">
          <w:rPr>
            <w:rStyle w:val="Hperlink"/>
          </w:rPr>
          <w:t>3.</w:t>
        </w:r>
        <w:r>
          <w:rPr>
            <w:rFonts w:asciiTheme="minorHAnsi" w:eastAsiaTheme="minorEastAsia" w:hAnsiTheme="minorHAnsi" w:cstheme="minorBidi"/>
            <w:bCs w:val="0"/>
            <w:kern w:val="2"/>
            <w:szCs w:val="24"/>
            <w:lang w:val="et-EE"/>
            <w14:ligatures w14:val="standardContextual"/>
          </w:rPr>
          <w:tab/>
        </w:r>
        <w:r w:rsidRPr="009C1655">
          <w:rPr>
            <w:rStyle w:val="Hperlink"/>
          </w:rPr>
          <w:t>Kavandatavad tegevused</w:t>
        </w:r>
        <w:r>
          <w:rPr>
            <w:webHidden/>
          </w:rPr>
          <w:tab/>
        </w:r>
        <w:r>
          <w:rPr>
            <w:webHidden/>
          </w:rPr>
          <w:fldChar w:fldCharType="begin"/>
        </w:r>
        <w:r>
          <w:rPr>
            <w:webHidden/>
          </w:rPr>
          <w:instrText xml:space="preserve"> PAGEREF _Toc193891257 \h </w:instrText>
        </w:r>
        <w:r>
          <w:rPr>
            <w:webHidden/>
          </w:rPr>
        </w:r>
        <w:r>
          <w:rPr>
            <w:webHidden/>
          </w:rPr>
          <w:fldChar w:fldCharType="separate"/>
        </w:r>
        <w:r w:rsidR="00320642">
          <w:rPr>
            <w:webHidden/>
          </w:rPr>
          <w:t>13</w:t>
        </w:r>
        <w:r>
          <w:rPr>
            <w:webHidden/>
          </w:rPr>
          <w:fldChar w:fldCharType="end"/>
        </w:r>
      </w:hyperlink>
    </w:p>
    <w:p w14:paraId="5B0C93EE" w14:textId="65E6FE54" w:rsidR="00817A1A" w:rsidRDefault="00817A1A">
      <w:pPr>
        <w:pStyle w:val="SK2"/>
        <w:rPr>
          <w:rFonts w:asciiTheme="minorHAnsi" w:eastAsiaTheme="minorEastAsia" w:hAnsiTheme="minorHAnsi" w:cstheme="minorBidi"/>
          <w:kern w:val="2"/>
          <w:szCs w:val="24"/>
          <w:lang w:val="et-EE"/>
          <w14:ligatures w14:val="standardContextual"/>
        </w:rPr>
      </w:pPr>
      <w:hyperlink w:anchor="_Toc193891258" w:history="1">
        <w:r w:rsidRPr="009C1655">
          <w:rPr>
            <w:rStyle w:val="Hperlink"/>
          </w:rPr>
          <w:t>3.1.</w:t>
        </w:r>
        <w:r>
          <w:rPr>
            <w:rFonts w:asciiTheme="minorHAnsi" w:eastAsiaTheme="minorEastAsia" w:hAnsiTheme="minorHAnsi" w:cstheme="minorBidi"/>
            <w:kern w:val="2"/>
            <w:szCs w:val="24"/>
            <w:lang w:val="et-EE"/>
            <w14:ligatures w14:val="standardContextual"/>
          </w:rPr>
          <w:tab/>
        </w:r>
        <w:r w:rsidRPr="009C1655">
          <w:rPr>
            <w:rStyle w:val="Hperlink"/>
          </w:rPr>
          <w:t>Kavandatud tööde järjekord ja koondmahud</w:t>
        </w:r>
        <w:r>
          <w:rPr>
            <w:webHidden/>
          </w:rPr>
          <w:tab/>
        </w:r>
        <w:r>
          <w:rPr>
            <w:webHidden/>
          </w:rPr>
          <w:fldChar w:fldCharType="begin"/>
        </w:r>
        <w:r>
          <w:rPr>
            <w:webHidden/>
          </w:rPr>
          <w:instrText xml:space="preserve"> PAGEREF _Toc193891258 \h </w:instrText>
        </w:r>
        <w:r>
          <w:rPr>
            <w:webHidden/>
          </w:rPr>
        </w:r>
        <w:r>
          <w:rPr>
            <w:webHidden/>
          </w:rPr>
          <w:fldChar w:fldCharType="separate"/>
        </w:r>
        <w:r w:rsidR="00320642">
          <w:rPr>
            <w:webHidden/>
          </w:rPr>
          <w:t>13</w:t>
        </w:r>
        <w:r>
          <w:rPr>
            <w:webHidden/>
          </w:rPr>
          <w:fldChar w:fldCharType="end"/>
        </w:r>
      </w:hyperlink>
    </w:p>
    <w:p w14:paraId="0C93FF3C" w14:textId="4920641E" w:rsidR="00817A1A" w:rsidRDefault="00817A1A">
      <w:pPr>
        <w:pStyle w:val="SK2"/>
        <w:rPr>
          <w:rFonts w:asciiTheme="minorHAnsi" w:eastAsiaTheme="minorEastAsia" w:hAnsiTheme="minorHAnsi" w:cstheme="minorBidi"/>
          <w:kern w:val="2"/>
          <w:szCs w:val="24"/>
          <w:lang w:val="et-EE"/>
          <w14:ligatures w14:val="standardContextual"/>
        </w:rPr>
      </w:pPr>
      <w:hyperlink w:anchor="_Toc193891259" w:history="1">
        <w:r w:rsidRPr="009C1655">
          <w:rPr>
            <w:rStyle w:val="Hperlink"/>
          </w:rPr>
          <w:t>3.2.</w:t>
        </w:r>
        <w:r>
          <w:rPr>
            <w:rFonts w:asciiTheme="minorHAnsi" w:eastAsiaTheme="minorEastAsia" w:hAnsiTheme="minorHAnsi" w:cstheme="minorBidi"/>
            <w:kern w:val="2"/>
            <w:szCs w:val="24"/>
            <w:lang w:val="et-EE"/>
            <w14:ligatures w14:val="standardContextual"/>
          </w:rPr>
          <w:tab/>
        </w:r>
        <w:r w:rsidRPr="009C1655">
          <w:rPr>
            <w:rStyle w:val="Hperlink"/>
          </w:rPr>
          <w:t>Kraavide sulgemist ettevalmistavad tegevused</w:t>
        </w:r>
        <w:r>
          <w:rPr>
            <w:webHidden/>
          </w:rPr>
          <w:tab/>
        </w:r>
        <w:r>
          <w:rPr>
            <w:webHidden/>
          </w:rPr>
          <w:fldChar w:fldCharType="begin"/>
        </w:r>
        <w:r>
          <w:rPr>
            <w:webHidden/>
          </w:rPr>
          <w:instrText xml:space="preserve"> PAGEREF _Toc193891259 \h </w:instrText>
        </w:r>
        <w:r>
          <w:rPr>
            <w:webHidden/>
          </w:rPr>
        </w:r>
        <w:r>
          <w:rPr>
            <w:webHidden/>
          </w:rPr>
          <w:fldChar w:fldCharType="separate"/>
        </w:r>
        <w:r w:rsidR="00320642">
          <w:rPr>
            <w:webHidden/>
          </w:rPr>
          <w:t>14</w:t>
        </w:r>
        <w:r>
          <w:rPr>
            <w:webHidden/>
          </w:rPr>
          <w:fldChar w:fldCharType="end"/>
        </w:r>
      </w:hyperlink>
    </w:p>
    <w:p w14:paraId="24B3583F" w14:textId="72EB4A4A" w:rsidR="00817A1A" w:rsidRDefault="00817A1A">
      <w:pPr>
        <w:pStyle w:val="SK2"/>
        <w:rPr>
          <w:rFonts w:asciiTheme="minorHAnsi" w:eastAsiaTheme="minorEastAsia" w:hAnsiTheme="minorHAnsi" w:cstheme="minorBidi"/>
          <w:kern w:val="2"/>
          <w:szCs w:val="24"/>
          <w:lang w:val="et-EE"/>
          <w14:ligatures w14:val="standardContextual"/>
        </w:rPr>
      </w:pPr>
      <w:hyperlink w:anchor="_Toc193891260" w:history="1">
        <w:r w:rsidRPr="009C1655">
          <w:rPr>
            <w:rStyle w:val="Hperlink"/>
          </w:rPr>
          <w:t>3.3.</w:t>
        </w:r>
        <w:r>
          <w:rPr>
            <w:rFonts w:asciiTheme="minorHAnsi" w:eastAsiaTheme="minorEastAsia" w:hAnsiTheme="minorHAnsi" w:cstheme="minorBidi"/>
            <w:kern w:val="2"/>
            <w:szCs w:val="24"/>
            <w:lang w:val="et-EE"/>
            <w14:ligatures w14:val="standardContextual"/>
          </w:rPr>
          <w:tab/>
        </w:r>
        <w:r w:rsidRPr="009C1655">
          <w:rPr>
            <w:rStyle w:val="Hperlink"/>
          </w:rPr>
          <w:t>Kraavide sulgemine</w:t>
        </w:r>
        <w:r>
          <w:rPr>
            <w:webHidden/>
          </w:rPr>
          <w:tab/>
        </w:r>
        <w:r>
          <w:rPr>
            <w:webHidden/>
          </w:rPr>
          <w:fldChar w:fldCharType="begin"/>
        </w:r>
        <w:r>
          <w:rPr>
            <w:webHidden/>
          </w:rPr>
          <w:instrText xml:space="preserve"> PAGEREF _Toc193891260 \h </w:instrText>
        </w:r>
        <w:r>
          <w:rPr>
            <w:webHidden/>
          </w:rPr>
        </w:r>
        <w:r>
          <w:rPr>
            <w:webHidden/>
          </w:rPr>
          <w:fldChar w:fldCharType="separate"/>
        </w:r>
        <w:r w:rsidR="00320642">
          <w:rPr>
            <w:webHidden/>
          </w:rPr>
          <w:t>15</w:t>
        </w:r>
        <w:r>
          <w:rPr>
            <w:webHidden/>
          </w:rPr>
          <w:fldChar w:fldCharType="end"/>
        </w:r>
      </w:hyperlink>
    </w:p>
    <w:p w14:paraId="0F4D2C40" w14:textId="285B03A0" w:rsidR="00817A1A" w:rsidRDefault="00817A1A">
      <w:pPr>
        <w:pStyle w:val="SK2"/>
        <w:rPr>
          <w:rFonts w:asciiTheme="minorHAnsi" w:eastAsiaTheme="minorEastAsia" w:hAnsiTheme="minorHAnsi" w:cstheme="minorBidi"/>
          <w:kern w:val="2"/>
          <w:szCs w:val="24"/>
          <w:lang w:val="et-EE"/>
          <w14:ligatures w14:val="standardContextual"/>
        </w:rPr>
      </w:pPr>
      <w:hyperlink w:anchor="_Toc193891261" w:history="1">
        <w:r w:rsidRPr="009C1655">
          <w:rPr>
            <w:rStyle w:val="Hperlink"/>
          </w:rPr>
          <w:t>3.4.</w:t>
        </w:r>
        <w:r>
          <w:rPr>
            <w:rFonts w:asciiTheme="minorHAnsi" w:eastAsiaTheme="minorEastAsia" w:hAnsiTheme="minorHAnsi" w:cstheme="minorBidi"/>
            <w:kern w:val="2"/>
            <w:szCs w:val="24"/>
            <w:lang w:val="et-EE"/>
            <w14:ligatures w14:val="standardContextual"/>
          </w:rPr>
          <w:tab/>
        </w:r>
        <w:r w:rsidRPr="009C1655">
          <w:rPr>
            <w:rStyle w:val="Hperlink"/>
          </w:rPr>
          <w:t>Ligipääsud</w:t>
        </w:r>
        <w:r>
          <w:rPr>
            <w:webHidden/>
          </w:rPr>
          <w:tab/>
        </w:r>
        <w:r>
          <w:rPr>
            <w:webHidden/>
          </w:rPr>
          <w:fldChar w:fldCharType="begin"/>
        </w:r>
        <w:r>
          <w:rPr>
            <w:webHidden/>
          </w:rPr>
          <w:instrText xml:space="preserve"> PAGEREF _Toc193891261 \h </w:instrText>
        </w:r>
        <w:r>
          <w:rPr>
            <w:webHidden/>
          </w:rPr>
        </w:r>
        <w:r>
          <w:rPr>
            <w:webHidden/>
          </w:rPr>
          <w:fldChar w:fldCharType="separate"/>
        </w:r>
        <w:r w:rsidR="00320642">
          <w:rPr>
            <w:webHidden/>
          </w:rPr>
          <w:t>16</w:t>
        </w:r>
        <w:r>
          <w:rPr>
            <w:webHidden/>
          </w:rPr>
          <w:fldChar w:fldCharType="end"/>
        </w:r>
      </w:hyperlink>
    </w:p>
    <w:p w14:paraId="1EA7520B" w14:textId="0B464647" w:rsidR="00817A1A" w:rsidRDefault="00817A1A">
      <w:pPr>
        <w:pStyle w:val="SK2"/>
        <w:rPr>
          <w:rFonts w:asciiTheme="minorHAnsi" w:eastAsiaTheme="minorEastAsia" w:hAnsiTheme="minorHAnsi" w:cstheme="minorBidi"/>
          <w:kern w:val="2"/>
          <w:szCs w:val="24"/>
          <w:lang w:val="et-EE"/>
          <w14:ligatures w14:val="standardContextual"/>
        </w:rPr>
      </w:pPr>
      <w:hyperlink w:anchor="_Toc193891262" w:history="1">
        <w:r w:rsidRPr="009C1655">
          <w:rPr>
            <w:rStyle w:val="Hperlink"/>
          </w:rPr>
          <w:t>3.5.</w:t>
        </w:r>
        <w:r>
          <w:rPr>
            <w:rFonts w:asciiTheme="minorHAnsi" w:eastAsiaTheme="minorEastAsia" w:hAnsiTheme="minorHAnsi" w:cstheme="minorBidi"/>
            <w:kern w:val="2"/>
            <w:szCs w:val="24"/>
            <w:lang w:val="et-EE"/>
            <w14:ligatures w14:val="standardContextual"/>
          </w:rPr>
          <w:tab/>
        </w:r>
        <w:r w:rsidRPr="009C1655">
          <w:rPr>
            <w:rStyle w:val="Hperlink"/>
          </w:rPr>
          <w:t>Raied</w:t>
        </w:r>
        <w:r>
          <w:rPr>
            <w:webHidden/>
          </w:rPr>
          <w:tab/>
        </w:r>
        <w:r>
          <w:rPr>
            <w:webHidden/>
          </w:rPr>
          <w:fldChar w:fldCharType="begin"/>
        </w:r>
        <w:r>
          <w:rPr>
            <w:webHidden/>
          </w:rPr>
          <w:instrText xml:space="preserve"> PAGEREF _Toc193891262 \h </w:instrText>
        </w:r>
        <w:r>
          <w:rPr>
            <w:webHidden/>
          </w:rPr>
        </w:r>
        <w:r>
          <w:rPr>
            <w:webHidden/>
          </w:rPr>
          <w:fldChar w:fldCharType="separate"/>
        </w:r>
        <w:r w:rsidR="00320642">
          <w:rPr>
            <w:webHidden/>
          </w:rPr>
          <w:t>16</w:t>
        </w:r>
        <w:r>
          <w:rPr>
            <w:webHidden/>
          </w:rPr>
          <w:fldChar w:fldCharType="end"/>
        </w:r>
      </w:hyperlink>
    </w:p>
    <w:p w14:paraId="14032BB8" w14:textId="614DC31B" w:rsidR="00817A1A" w:rsidRDefault="00817A1A">
      <w:pPr>
        <w:pStyle w:val="SK2"/>
        <w:rPr>
          <w:rFonts w:asciiTheme="minorHAnsi" w:eastAsiaTheme="minorEastAsia" w:hAnsiTheme="minorHAnsi" w:cstheme="minorBidi"/>
          <w:kern w:val="2"/>
          <w:szCs w:val="24"/>
          <w:lang w:val="et-EE"/>
          <w14:ligatures w14:val="standardContextual"/>
        </w:rPr>
      </w:pPr>
      <w:hyperlink w:anchor="_Toc193891263" w:history="1">
        <w:r w:rsidRPr="009C1655">
          <w:rPr>
            <w:rStyle w:val="Hperlink"/>
          </w:rPr>
          <w:t>3.6.</w:t>
        </w:r>
        <w:r>
          <w:rPr>
            <w:rFonts w:asciiTheme="minorHAnsi" w:eastAsiaTheme="minorEastAsia" w:hAnsiTheme="minorHAnsi" w:cstheme="minorBidi"/>
            <w:kern w:val="2"/>
            <w:szCs w:val="24"/>
            <w:lang w:val="et-EE"/>
            <w14:ligatures w14:val="standardContextual"/>
          </w:rPr>
          <w:tab/>
        </w:r>
        <w:r w:rsidRPr="009C1655">
          <w:rPr>
            <w:rStyle w:val="Hperlink"/>
          </w:rPr>
          <w:t>Muud tegevused</w:t>
        </w:r>
        <w:r>
          <w:rPr>
            <w:webHidden/>
          </w:rPr>
          <w:tab/>
        </w:r>
        <w:r>
          <w:rPr>
            <w:webHidden/>
          </w:rPr>
          <w:fldChar w:fldCharType="begin"/>
        </w:r>
        <w:r>
          <w:rPr>
            <w:webHidden/>
          </w:rPr>
          <w:instrText xml:space="preserve"> PAGEREF _Toc193891263 \h </w:instrText>
        </w:r>
        <w:r>
          <w:rPr>
            <w:webHidden/>
          </w:rPr>
        </w:r>
        <w:r>
          <w:rPr>
            <w:webHidden/>
          </w:rPr>
          <w:fldChar w:fldCharType="separate"/>
        </w:r>
        <w:r w:rsidR="00320642">
          <w:rPr>
            <w:webHidden/>
          </w:rPr>
          <w:t>17</w:t>
        </w:r>
        <w:r>
          <w:rPr>
            <w:webHidden/>
          </w:rPr>
          <w:fldChar w:fldCharType="end"/>
        </w:r>
      </w:hyperlink>
    </w:p>
    <w:p w14:paraId="58B0DC67" w14:textId="3F62D16F" w:rsidR="00817A1A" w:rsidRDefault="00817A1A">
      <w:pPr>
        <w:pStyle w:val="SK1"/>
        <w:rPr>
          <w:rFonts w:asciiTheme="minorHAnsi" w:eastAsiaTheme="minorEastAsia" w:hAnsiTheme="minorHAnsi" w:cstheme="minorBidi"/>
          <w:bCs w:val="0"/>
          <w:kern w:val="2"/>
          <w:szCs w:val="24"/>
          <w:lang w:val="et-EE"/>
          <w14:ligatures w14:val="standardContextual"/>
        </w:rPr>
      </w:pPr>
      <w:hyperlink w:anchor="_Toc193891264" w:history="1">
        <w:r w:rsidRPr="009C1655">
          <w:rPr>
            <w:rStyle w:val="Hperlink"/>
          </w:rPr>
          <w:t>4.</w:t>
        </w:r>
        <w:r>
          <w:rPr>
            <w:rFonts w:asciiTheme="minorHAnsi" w:eastAsiaTheme="minorEastAsia" w:hAnsiTheme="minorHAnsi" w:cstheme="minorBidi"/>
            <w:bCs w:val="0"/>
            <w:kern w:val="2"/>
            <w:szCs w:val="24"/>
            <w:lang w:val="et-EE"/>
            <w14:ligatures w14:val="standardContextual"/>
          </w:rPr>
          <w:tab/>
        </w:r>
        <w:r w:rsidRPr="009C1655">
          <w:rPr>
            <w:rStyle w:val="Hperlink"/>
          </w:rPr>
          <w:t>Tööde hinnanguline maksumus</w:t>
        </w:r>
        <w:r>
          <w:rPr>
            <w:webHidden/>
          </w:rPr>
          <w:tab/>
        </w:r>
        <w:r>
          <w:rPr>
            <w:webHidden/>
          </w:rPr>
          <w:fldChar w:fldCharType="begin"/>
        </w:r>
        <w:r>
          <w:rPr>
            <w:webHidden/>
          </w:rPr>
          <w:instrText xml:space="preserve"> PAGEREF _Toc193891264 \h </w:instrText>
        </w:r>
        <w:r>
          <w:rPr>
            <w:webHidden/>
          </w:rPr>
        </w:r>
        <w:r>
          <w:rPr>
            <w:webHidden/>
          </w:rPr>
          <w:fldChar w:fldCharType="separate"/>
        </w:r>
        <w:r w:rsidR="00320642">
          <w:rPr>
            <w:webHidden/>
          </w:rPr>
          <w:t>17</w:t>
        </w:r>
        <w:r>
          <w:rPr>
            <w:webHidden/>
          </w:rPr>
          <w:fldChar w:fldCharType="end"/>
        </w:r>
      </w:hyperlink>
    </w:p>
    <w:p w14:paraId="14043BDB" w14:textId="7A9BDE61" w:rsidR="00817A1A" w:rsidRDefault="00817A1A">
      <w:pPr>
        <w:pStyle w:val="SK1"/>
        <w:rPr>
          <w:rFonts w:asciiTheme="minorHAnsi" w:eastAsiaTheme="minorEastAsia" w:hAnsiTheme="minorHAnsi" w:cstheme="minorBidi"/>
          <w:bCs w:val="0"/>
          <w:kern w:val="2"/>
          <w:szCs w:val="24"/>
          <w:lang w:val="et-EE"/>
          <w14:ligatures w14:val="standardContextual"/>
        </w:rPr>
      </w:pPr>
      <w:hyperlink w:anchor="_Toc193891265" w:history="1">
        <w:r w:rsidRPr="009C1655">
          <w:rPr>
            <w:rStyle w:val="Hperlink"/>
          </w:rPr>
          <w:t>5.</w:t>
        </w:r>
        <w:r>
          <w:rPr>
            <w:rFonts w:asciiTheme="minorHAnsi" w:eastAsiaTheme="minorEastAsia" w:hAnsiTheme="minorHAnsi" w:cstheme="minorBidi"/>
            <w:bCs w:val="0"/>
            <w:kern w:val="2"/>
            <w:szCs w:val="24"/>
            <w:lang w:val="et-EE"/>
            <w14:ligatures w14:val="standardContextual"/>
          </w:rPr>
          <w:tab/>
        </w:r>
        <w:r w:rsidRPr="009C1655">
          <w:rPr>
            <w:rStyle w:val="Hperlink"/>
          </w:rPr>
          <w:t>Taastamistööde mõju analüüs</w:t>
        </w:r>
        <w:r>
          <w:rPr>
            <w:webHidden/>
          </w:rPr>
          <w:tab/>
        </w:r>
        <w:r>
          <w:rPr>
            <w:webHidden/>
          </w:rPr>
          <w:fldChar w:fldCharType="begin"/>
        </w:r>
        <w:r>
          <w:rPr>
            <w:webHidden/>
          </w:rPr>
          <w:instrText xml:space="preserve"> PAGEREF _Toc193891265 \h </w:instrText>
        </w:r>
        <w:r>
          <w:rPr>
            <w:webHidden/>
          </w:rPr>
        </w:r>
        <w:r>
          <w:rPr>
            <w:webHidden/>
          </w:rPr>
          <w:fldChar w:fldCharType="separate"/>
        </w:r>
        <w:r w:rsidR="00320642">
          <w:rPr>
            <w:webHidden/>
          </w:rPr>
          <w:t>17</w:t>
        </w:r>
        <w:r>
          <w:rPr>
            <w:webHidden/>
          </w:rPr>
          <w:fldChar w:fldCharType="end"/>
        </w:r>
      </w:hyperlink>
    </w:p>
    <w:p w14:paraId="0178EB46" w14:textId="018E2CE4" w:rsidR="00817A1A" w:rsidRDefault="00817A1A">
      <w:pPr>
        <w:pStyle w:val="SK2"/>
        <w:rPr>
          <w:rFonts w:asciiTheme="minorHAnsi" w:eastAsiaTheme="minorEastAsia" w:hAnsiTheme="minorHAnsi" w:cstheme="minorBidi"/>
          <w:kern w:val="2"/>
          <w:szCs w:val="24"/>
          <w:lang w:val="et-EE"/>
          <w14:ligatures w14:val="standardContextual"/>
        </w:rPr>
      </w:pPr>
      <w:hyperlink w:anchor="_Toc193891266" w:history="1">
        <w:r w:rsidRPr="009C1655">
          <w:rPr>
            <w:rStyle w:val="Hperlink"/>
          </w:rPr>
          <w:t>5.1.</w:t>
        </w:r>
        <w:r>
          <w:rPr>
            <w:rFonts w:asciiTheme="minorHAnsi" w:eastAsiaTheme="minorEastAsia" w:hAnsiTheme="minorHAnsi" w:cstheme="minorBidi"/>
            <w:kern w:val="2"/>
            <w:szCs w:val="24"/>
            <w:lang w:val="et-EE"/>
            <w14:ligatures w14:val="standardContextual"/>
          </w:rPr>
          <w:tab/>
        </w:r>
        <w:r w:rsidRPr="009C1655">
          <w:rPr>
            <w:rStyle w:val="Hperlink"/>
          </w:rPr>
          <w:t>Mõju looduskaitselistele väärtustele</w:t>
        </w:r>
        <w:r>
          <w:rPr>
            <w:webHidden/>
          </w:rPr>
          <w:tab/>
        </w:r>
        <w:r>
          <w:rPr>
            <w:webHidden/>
          </w:rPr>
          <w:fldChar w:fldCharType="begin"/>
        </w:r>
        <w:r>
          <w:rPr>
            <w:webHidden/>
          </w:rPr>
          <w:instrText xml:space="preserve"> PAGEREF _Toc193891266 \h </w:instrText>
        </w:r>
        <w:r>
          <w:rPr>
            <w:webHidden/>
          </w:rPr>
        </w:r>
        <w:r>
          <w:rPr>
            <w:webHidden/>
          </w:rPr>
          <w:fldChar w:fldCharType="separate"/>
        </w:r>
        <w:r w:rsidR="00320642">
          <w:rPr>
            <w:webHidden/>
          </w:rPr>
          <w:t>17</w:t>
        </w:r>
        <w:r>
          <w:rPr>
            <w:webHidden/>
          </w:rPr>
          <w:fldChar w:fldCharType="end"/>
        </w:r>
      </w:hyperlink>
    </w:p>
    <w:p w14:paraId="16E67E13" w14:textId="733E135C" w:rsidR="00817A1A" w:rsidRDefault="00817A1A">
      <w:pPr>
        <w:pStyle w:val="SK2"/>
        <w:rPr>
          <w:rFonts w:asciiTheme="minorHAnsi" w:eastAsiaTheme="minorEastAsia" w:hAnsiTheme="minorHAnsi" w:cstheme="minorBidi"/>
          <w:kern w:val="2"/>
          <w:szCs w:val="24"/>
          <w:lang w:val="et-EE"/>
          <w14:ligatures w14:val="standardContextual"/>
        </w:rPr>
      </w:pPr>
      <w:hyperlink w:anchor="_Toc193891267" w:history="1">
        <w:r w:rsidRPr="009C1655">
          <w:rPr>
            <w:rStyle w:val="Hperlink"/>
          </w:rPr>
          <w:t>5.2.</w:t>
        </w:r>
        <w:r>
          <w:rPr>
            <w:rFonts w:asciiTheme="minorHAnsi" w:eastAsiaTheme="minorEastAsia" w:hAnsiTheme="minorHAnsi" w:cstheme="minorBidi"/>
            <w:kern w:val="2"/>
            <w:szCs w:val="24"/>
            <w:lang w:val="et-EE"/>
            <w14:ligatures w14:val="standardContextual"/>
          </w:rPr>
          <w:tab/>
        </w:r>
        <w:r w:rsidRPr="009C1655">
          <w:rPr>
            <w:rStyle w:val="Hperlink"/>
          </w:rPr>
          <w:t>Taastamistööde mõju hinnang infrastruktuurile, eramaadele ja tulundusmetsale</w:t>
        </w:r>
        <w:r>
          <w:rPr>
            <w:webHidden/>
          </w:rPr>
          <w:tab/>
        </w:r>
        <w:r>
          <w:rPr>
            <w:webHidden/>
          </w:rPr>
          <w:fldChar w:fldCharType="begin"/>
        </w:r>
        <w:r>
          <w:rPr>
            <w:webHidden/>
          </w:rPr>
          <w:instrText xml:space="preserve"> PAGEREF _Toc193891267 \h </w:instrText>
        </w:r>
        <w:r>
          <w:rPr>
            <w:webHidden/>
          </w:rPr>
        </w:r>
        <w:r>
          <w:rPr>
            <w:webHidden/>
          </w:rPr>
          <w:fldChar w:fldCharType="separate"/>
        </w:r>
        <w:r w:rsidR="00320642">
          <w:rPr>
            <w:webHidden/>
          </w:rPr>
          <w:t>18</w:t>
        </w:r>
        <w:r>
          <w:rPr>
            <w:webHidden/>
          </w:rPr>
          <w:fldChar w:fldCharType="end"/>
        </w:r>
      </w:hyperlink>
    </w:p>
    <w:p w14:paraId="237F67BC" w14:textId="6909CC6C" w:rsidR="00817A1A" w:rsidRDefault="00817A1A">
      <w:pPr>
        <w:pStyle w:val="SK1"/>
        <w:rPr>
          <w:rFonts w:asciiTheme="minorHAnsi" w:eastAsiaTheme="minorEastAsia" w:hAnsiTheme="minorHAnsi" w:cstheme="minorBidi"/>
          <w:bCs w:val="0"/>
          <w:kern w:val="2"/>
          <w:szCs w:val="24"/>
          <w:lang w:val="et-EE"/>
          <w14:ligatures w14:val="standardContextual"/>
        </w:rPr>
      </w:pPr>
      <w:hyperlink w:anchor="_Toc193891268" w:history="1">
        <w:r w:rsidRPr="009C1655">
          <w:rPr>
            <w:rStyle w:val="Hperlink"/>
          </w:rPr>
          <w:t>6.</w:t>
        </w:r>
        <w:r>
          <w:rPr>
            <w:rFonts w:asciiTheme="minorHAnsi" w:eastAsiaTheme="minorEastAsia" w:hAnsiTheme="minorHAnsi" w:cstheme="minorBidi"/>
            <w:bCs w:val="0"/>
            <w:kern w:val="2"/>
            <w:szCs w:val="24"/>
            <w:lang w:val="et-EE"/>
            <w14:ligatures w14:val="standardContextual"/>
          </w:rPr>
          <w:tab/>
        </w:r>
        <w:r w:rsidRPr="009C1655">
          <w:rPr>
            <w:rStyle w:val="Hperlink"/>
          </w:rPr>
          <w:t>Looduskaitselised piirangud</w:t>
        </w:r>
        <w:r>
          <w:rPr>
            <w:webHidden/>
          </w:rPr>
          <w:tab/>
        </w:r>
        <w:r>
          <w:rPr>
            <w:webHidden/>
          </w:rPr>
          <w:fldChar w:fldCharType="begin"/>
        </w:r>
        <w:r>
          <w:rPr>
            <w:webHidden/>
          </w:rPr>
          <w:instrText xml:space="preserve"> PAGEREF _Toc193891268 \h </w:instrText>
        </w:r>
        <w:r>
          <w:rPr>
            <w:webHidden/>
          </w:rPr>
        </w:r>
        <w:r>
          <w:rPr>
            <w:webHidden/>
          </w:rPr>
          <w:fldChar w:fldCharType="separate"/>
        </w:r>
        <w:r w:rsidR="00320642">
          <w:rPr>
            <w:webHidden/>
          </w:rPr>
          <w:t>19</w:t>
        </w:r>
        <w:r>
          <w:rPr>
            <w:webHidden/>
          </w:rPr>
          <w:fldChar w:fldCharType="end"/>
        </w:r>
      </w:hyperlink>
    </w:p>
    <w:p w14:paraId="69BB6B8D" w14:textId="3188FEAA" w:rsidR="00817A1A" w:rsidRDefault="00817A1A">
      <w:pPr>
        <w:pStyle w:val="SK1"/>
        <w:rPr>
          <w:rFonts w:asciiTheme="minorHAnsi" w:eastAsiaTheme="minorEastAsia" w:hAnsiTheme="minorHAnsi" w:cstheme="minorBidi"/>
          <w:bCs w:val="0"/>
          <w:kern w:val="2"/>
          <w:szCs w:val="24"/>
          <w:lang w:val="et-EE"/>
          <w14:ligatures w14:val="standardContextual"/>
        </w:rPr>
      </w:pPr>
      <w:hyperlink w:anchor="_Toc193891269" w:history="1">
        <w:r w:rsidRPr="009C1655">
          <w:rPr>
            <w:rStyle w:val="Hperlink"/>
          </w:rPr>
          <w:t>7.</w:t>
        </w:r>
        <w:r>
          <w:rPr>
            <w:rFonts w:asciiTheme="minorHAnsi" w:eastAsiaTheme="minorEastAsia" w:hAnsiTheme="minorHAnsi" w:cstheme="minorBidi"/>
            <w:bCs w:val="0"/>
            <w:kern w:val="2"/>
            <w:szCs w:val="24"/>
            <w:lang w:val="et-EE"/>
            <w14:ligatures w14:val="standardContextual"/>
          </w:rPr>
          <w:tab/>
        </w:r>
        <w:r w:rsidRPr="009C1655">
          <w:rPr>
            <w:rStyle w:val="Hperlink"/>
          </w:rPr>
          <w:t>Tabelid</w:t>
        </w:r>
        <w:r>
          <w:rPr>
            <w:webHidden/>
          </w:rPr>
          <w:tab/>
        </w:r>
        <w:r>
          <w:rPr>
            <w:webHidden/>
          </w:rPr>
          <w:fldChar w:fldCharType="begin"/>
        </w:r>
        <w:r>
          <w:rPr>
            <w:webHidden/>
          </w:rPr>
          <w:instrText xml:space="preserve"> PAGEREF _Toc193891269 \h </w:instrText>
        </w:r>
        <w:r>
          <w:rPr>
            <w:webHidden/>
          </w:rPr>
        </w:r>
        <w:r>
          <w:rPr>
            <w:webHidden/>
          </w:rPr>
          <w:fldChar w:fldCharType="separate"/>
        </w:r>
        <w:r w:rsidR="00320642">
          <w:rPr>
            <w:webHidden/>
          </w:rPr>
          <w:t>20</w:t>
        </w:r>
        <w:r>
          <w:rPr>
            <w:webHidden/>
          </w:rPr>
          <w:fldChar w:fldCharType="end"/>
        </w:r>
      </w:hyperlink>
    </w:p>
    <w:p w14:paraId="2C6F327B" w14:textId="5619F705" w:rsidR="00FC4EC9" w:rsidRPr="0092609A" w:rsidRDefault="00F24391" w:rsidP="00FC4EC9">
      <w:pPr>
        <w:spacing w:before="0" w:after="0" w:line="240" w:lineRule="auto"/>
        <w:rPr>
          <w:szCs w:val="24"/>
        </w:rPr>
      </w:pPr>
      <w:r w:rsidRPr="0092609A">
        <w:rPr>
          <w:szCs w:val="24"/>
        </w:rPr>
        <w:fldChar w:fldCharType="end"/>
      </w:r>
    </w:p>
    <w:p w14:paraId="36E4967B" w14:textId="1AFB0EB0" w:rsidR="00F24391" w:rsidRPr="0092609A" w:rsidRDefault="00F24391" w:rsidP="00FC4EC9">
      <w:pPr>
        <w:spacing w:before="0" w:after="0" w:line="240" w:lineRule="auto"/>
        <w:rPr>
          <w:noProof/>
          <w:szCs w:val="24"/>
        </w:rPr>
      </w:pPr>
      <w:r w:rsidRPr="0092609A">
        <w:rPr>
          <w:noProof/>
          <w:szCs w:val="24"/>
        </w:rPr>
        <w:t>LISAD</w:t>
      </w:r>
    </w:p>
    <w:p w14:paraId="5DF6106A" w14:textId="261BD119" w:rsidR="0004448A" w:rsidRDefault="0004448A" w:rsidP="00FC4EC9">
      <w:pPr>
        <w:spacing w:before="0" w:after="0" w:line="240" w:lineRule="auto"/>
        <w:ind w:left="170"/>
        <w:rPr>
          <w:noProof/>
          <w:szCs w:val="24"/>
        </w:rPr>
      </w:pPr>
      <w:r w:rsidRPr="0092609A">
        <w:rPr>
          <w:noProof/>
          <w:szCs w:val="24"/>
        </w:rPr>
        <w:t xml:space="preserve">Lisa </w:t>
      </w:r>
      <w:r w:rsidR="00380F57" w:rsidRPr="0092609A">
        <w:rPr>
          <w:noProof/>
          <w:szCs w:val="24"/>
        </w:rPr>
        <w:t>1</w:t>
      </w:r>
      <w:r w:rsidRPr="0092609A">
        <w:rPr>
          <w:noProof/>
          <w:szCs w:val="24"/>
        </w:rPr>
        <w:t xml:space="preserve">. </w:t>
      </w:r>
      <w:r w:rsidR="00E76227" w:rsidRPr="0092609A">
        <w:rPr>
          <w:noProof/>
          <w:szCs w:val="24"/>
        </w:rPr>
        <w:t>RMK lähteülesanne ja selle kooskõlastused</w:t>
      </w:r>
    </w:p>
    <w:p w14:paraId="0037F008" w14:textId="4FEB033D" w:rsidR="00B537B9" w:rsidRPr="0092609A" w:rsidRDefault="00B537B9" w:rsidP="00FC4EC9">
      <w:pPr>
        <w:spacing w:before="0" w:after="0" w:line="240" w:lineRule="auto"/>
        <w:ind w:left="170"/>
        <w:rPr>
          <w:noProof/>
          <w:szCs w:val="24"/>
        </w:rPr>
      </w:pPr>
      <w:r>
        <w:rPr>
          <w:noProof/>
          <w:szCs w:val="24"/>
        </w:rPr>
        <w:t xml:space="preserve">Lisa </w:t>
      </w:r>
      <w:r w:rsidR="00F05AD1">
        <w:rPr>
          <w:noProof/>
          <w:szCs w:val="24"/>
        </w:rPr>
        <w:t>2</w:t>
      </w:r>
      <w:r>
        <w:rPr>
          <w:noProof/>
          <w:szCs w:val="24"/>
        </w:rPr>
        <w:t>. Ametiasutuste kooskõlastuste koondtabel ja kooskõlastused</w:t>
      </w:r>
    </w:p>
    <w:p w14:paraId="6F80412E" w14:textId="77777777" w:rsidR="00032CAD" w:rsidRPr="00D92510" w:rsidRDefault="00032CAD" w:rsidP="00FD2458">
      <w:pPr>
        <w:spacing w:before="0" w:after="0" w:line="240" w:lineRule="auto"/>
        <w:rPr>
          <w:noProof/>
          <w:szCs w:val="24"/>
        </w:rPr>
      </w:pPr>
    </w:p>
    <w:p w14:paraId="26517F11" w14:textId="77777777" w:rsidR="00F24391" w:rsidRPr="00D92510" w:rsidRDefault="00F24391" w:rsidP="00FD2458">
      <w:pPr>
        <w:spacing w:before="0" w:after="0" w:line="240" w:lineRule="auto"/>
        <w:rPr>
          <w:noProof/>
          <w:szCs w:val="24"/>
        </w:rPr>
      </w:pPr>
      <w:r w:rsidRPr="00D92510">
        <w:rPr>
          <w:noProof/>
          <w:szCs w:val="24"/>
        </w:rPr>
        <w:t>JOONISED</w:t>
      </w:r>
    </w:p>
    <w:p w14:paraId="1F8484AC" w14:textId="700A7CCA" w:rsidR="00F24391" w:rsidRPr="00D92510" w:rsidRDefault="002E1D23" w:rsidP="00ED0F41">
      <w:pPr>
        <w:tabs>
          <w:tab w:val="right" w:pos="9637"/>
        </w:tabs>
        <w:spacing w:before="0" w:after="0" w:line="240" w:lineRule="auto"/>
        <w:ind w:left="170"/>
        <w:rPr>
          <w:noProof/>
          <w:szCs w:val="24"/>
        </w:rPr>
      </w:pPr>
      <w:r>
        <w:rPr>
          <w:noProof/>
          <w:szCs w:val="24"/>
        </w:rPr>
        <w:t>TP</w:t>
      </w:r>
      <w:r w:rsidR="00C976C0" w:rsidRPr="00D92510">
        <w:rPr>
          <w:noProof/>
          <w:szCs w:val="24"/>
        </w:rPr>
        <w:t>-1</w:t>
      </w:r>
      <w:r w:rsidR="00F24391" w:rsidRPr="00D92510">
        <w:rPr>
          <w:noProof/>
          <w:szCs w:val="24"/>
        </w:rPr>
        <w:t xml:space="preserve">. </w:t>
      </w:r>
      <w:r w:rsidR="00383B7C">
        <w:rPr>
          <w:noProof/>
          <w:szCs w:val="24"/>
        </w:rPr>
        <w:t>Taastamisala üldskeem</w:t>
      </w:r>
      <w:r w:rsidR="00F24391" w:rsidRPr="00D92510">
        <w:rPr>
          <w:noProof/>
          <w:szCs w:val="24"/>
        </w:rPr>
        <w:tab/>
        <w:t>M 1:50</w:t>
      </w:r>
      <w:r w:rsidR="00383B7C">
        <w:rPr>
          <w:noProof/>
          <w:szCs w:val="24"/>
        </w:rPr>
        <w:t xml:space="preserve"> </w:t>
      </w:r>
      <w:r w:rsidR="00F24391" w:rsidRPr="00D92510">
        <w:rPr>
          <w:noProof/>
          <w:szCs w:val="24"/>
        </w:rPr>
        <w:t>00</w:t>
      </w:r>
      <w:r w:rsidR="00383B7C">
        <w:rPr>
          <w:noProof/>
          <w:szCs w:val="24"/>
        </w:rPr>
        <w:t>0</w:t>
      </w:r>
    </w:p>
    <w:p w14:paraId="39E277A0" w14:textId="6B7FC166" w:rsidR="00F24391" w:rsidRPr="00D92510" w:rsidRDefault="002E1D23" w:rsidP="00ED0F41">
      <w:pPr>
        <w:tabs>
          <w:tab w:val="right" w:pos="9637"/>
        </w:tabs>
        <w:spacing w:before="0" w:after="0" w:line="240" w:lineRule="auto"/>
        <w:ind w:left="170"/>
        <w:rPr>
          <w:noProof/>
          <w:szCs w:val="24"/>
        </w:rPr>
      </w:pPr>
      <w:r>
        <w:rPr>
          <w:noProof/>
          <w:szCs w:val="24"/>
        </w:rPr>
        <w:t>TP</w:t>
      </w:r>
      <w:r w:rsidR="00C976C0" w:rsidRPr="00D92510">
        <w:rPr>
          <w:noProof/>
          <w:szCs w:val="24"/>
        </w:rPr>
        <w:t>-</w:t>
      </w:r>
      <w:r w:rsidR="00F24391" w:rsidRPr="00D92510">
        <w:rPr>
          <w:noProof/>
          <w:szCs w:val="24"/>
        </w:rPr>
        <w:t xml:space="preserve">2. </w:t>
      </w:r>
      <w:r w:rsidR="00383B7C">
        <w:rPr>
          <w:noProof/>
          <w:szCs w:val="24"/>
        </w:rPr>
        <w:t>Valgalade kaart</w:t>
      </w:r>
      <w:r w:rsidR="00F24391" w:rsidRPr="00D92510">
        <w:rPr>
          <w:noProof/>
          <w:szCs w:val="24"/>
        </w:rPr>
        <w:tab/>
        <w:t>M 1:</w:t>
      </w:r>
      <w:r w:rsidR="00ED14C8">
        <w:rPr>
          <w:noProof/>
          <w:szCs w:val="24"/>
        </w:rPr>
        <w:t>2</w:t>
      </w:r>
      <w:r w:rsidR="00383B7C">
        <w:rPr>
          <w:noProof/>
          <w:szCs w:val="24"/>
        </w:rPr>
        <w:t xml:space="preserve">0 </w:t>
      </w:r>
      <w:r w:rsidR="00F24391" w:rsidRPr="00D92510">
        <w:rPr>
          <w:noProof/>
          <w:szCs w:val="24"/>
        </w:rPr>
        <w:t>000</w:t>
      </w:r>
    </w:p>
    <w:p w14:paraId="4014175B" w14:textId="25B9A813" w:rsidR="00F24391" w:rsidRPr="00CA4C67" w:rsidRDefault="002E1D23" w:rsidP="00ED0F41">
      <w:pPr>
        <w:tabs>
          <w:tab w:val="right" w:pos="9637"/>
        </w:tabs>
        <w:spacing w:before="0" w:after="0" w:line="240" w:lineRule="auto"/>
        <w:ind w:left="170"/>
        <w:rPr>
          <w:noProof/>
          <w:szCs w:val="24"/>
        </w:rPr>
      </w:pPr>
      <w:r>
        <w:rPr>
          <w:noProof/>
          <w:szCs w:val="24"/>
        </w:rPr>
        <w:t>TP</w:t>
      </w:r>
      <w:r w:rsidR="00C976C0" w:rsidRPr="00CA4C67">
        <w:rPr>
          <w:noProof/>
          <w:szCs w:val="24"/>
        </w:rPr>
        <w:t>-</w:t>
      </w:r>
      <w:r w:rsidR="0004448A" w:rsidRPr="00CA4C67">
        <w:rPr>
          <w:noProof/>
          <w:szCs w:val="24"/>
        </w:rPr>
        <w:t>3</w:t>
      </w:r>
      <w:r w:rsidR="00F24391" w:rsidRPr="00CA4C67">
        <w:rPr>
          <w:noProof/>
          <w:szCs w:val="24"/>
        </w:rPr>
        <w:t>.</w:t>
      </w:r>
      <w:r w:rsidR="00C976C0" w:rsidRPr="00CA4C67">
        <w:rPr>
          <w:noProof/>
          <w:szCs w:val="24"/>
        </w:rPr>
        <w:t xml:space="preserve"> </w:t>
      </w:r>
      <w:r w:rsidR="00383B7C" w:rsidRPr="00CA4C67">
        <w:rPr>
          <w:noProof/>
          <w:szCs w:val="24"/>
        </w:rPr>
        <w:t>Taastamisala uurimistööde kaart</w:t>
      </w:r>
      <w:r w:rsidR="00F24391" w:rsidRPr="00CA4C67">
        <w:rPr>
          <w:noProof/>
          <w:szCs w:val="24"/>
        </w:rPr>
        <w:tab/>
        <w:t>M 1:5000</w:t>
      </w:r>
    </w:p>
    <w:p w14:paraId="0F955B9B" w14:textId="358EC716" w:rsidR="00383B7C" w:rsidRDefault="002E1D23" w:rsidP="00383B7C">
      <w:pPr>
        <w:tabs>
          <w:tab w:val="right" w:pos="9637"/>
        </w:tabs>
        <w:spacing w:before="0" w:after="0" w:line="240" w:lineRule="auto"/>
        <w:ind w:left="170"/>
        <w:rPr>
          <w:noProof/>
          <w:szCs w:val="24"/>
        </w:rPr>
      </w:pPr>
      <w:r>
        <w:rPr>
          <w:noProof/>
          <w:szCs w:val="24"/>
        </w:rPr>
        <w:t>TP</w:t>
      </w:r>
      <w:r w:rsidR="00383B7C" w:rsidRPr="00CA4C67">
        <w:rPr>
          <w:noProof/>
          <w:szCs w:val="24"/>
        </w:rPr>
        <w:t>-4. Taastamisala uurimistööde kaart</w:t>
      </w:r>
      <w:r w:rsidR="00383B7C" w:rsidRPr="00CA4C67">
        <w:rPr>
          <w:noProof/>
          <w:szCs w:val="24"/>
        </w:rPr>
        <w:tab/>
        <w:t>M 1:5000</w:t>
      </w:r>
    </w:p>
    <w:p w14:paraId="717893C5" w14:textId="11DADB56" w:rsidR="00FE68DC" w:rsidRDefault="00FE68DC" w:rsidP="00FE68DC">
      <w:pPr>
        <w:tabs>
          <w:tab w:val="right" w:pos="9637"/>
        </w:tabs>
        <w:spacing w:before="0" w:after="0" w:line="240" w:lineRule="auto"/>
        <w:ind w:left="170"/>
        <w:rPr>
          <w:noProof/>
          <w:szCs w:val="24"/>
        </w:rPr>
      </w:pPr>
      <w:r>
        <w:rPr>
          <w:noProof/>
          <w:szCs w:val="24"/>
        </w:rPr>
        <w:t>TP</w:t>
      </w:r>
      <w:r w:rsidRPr="00CA4C67">
        <w:rPr>
          <w:noProof/>
          <w:szCs w:val="24"/>
        </w:rPr>
        <w:t>-</w:t>
      </w:r>
      <w:r>
        <w:rPr>
          <w:noProof/>
          <w:szCs w:val="24"/>
        </w:rPr>
        <w:t>5</w:t>
      </w:r>
      <w:r w:rsidRPr="00CA4C67">
        <w:rPr>
          <w:noProof/>
          <w:szCs w:val="24"/>
        </w:rPr>
        <w:t>. Taastamisala uurimistööde kaart</w:t>
      </w:r>
      <w:r w:rsidRPr="00CA4C67">
        <w:rPr>
          <w:noProof/>
          <w:szCs w:val="24"/>
        </w:rPr>
        <w:tab/>
        <w:t>M 1:5000</w:t>
      </w:r>
    </w:p>
    <w:p w14:paraId="0CFD1DC8" w14:textId="3C42C0C4" w:rsidR="002E1D23" w:rsidRDefault="002E1D23" w:rsidP="002E1D23">
      <w:pPr>
        <w:tabs>
          <w:tab w:val="right" w:pos="9637"/>
        </w:tabs>
        <w:spacing w:before="0" w:after="0" w:line="240" w:lineRule="auto"/>
        <w:ind w:left="170"/>
        <w:rPr>
          <w:noProof/>
          <w:szCs w:val="24"/>
        </w:rPr>
      </w:pPr>
      <w:r>
        <w:rPr>
          <w:noProof/>
          <w:szCs w:val="24"/>
        </w:rPr>
        <w:t>TP-</w:t>
      </w:r>
      <w:r w:rsidR="00FE68DC">
        <w:rPr>
          <w:noProof/>
          <w:szCs w:val="24"/>
        </w:rPr>
        <w:t>6</w:t>
      </w:r>
      <w:r>
        <w:rPr>
          <w:noProof/>
          <w:szCs w:val="24"/>
        </w:rPr>
        <w:t>. Alal planeeritavad tegevused</w:t>
      </w:r>
      <w:r>
        <w:rPr>
          <w:noProof/>
          <w:szCs w:val="24"/>
        </w:rPr>
        <w:tab/>
        <w:t>M 1:5000</w:t>
      </w:r>
    </w:p>
    <w:p w14:paraId="68B106B0" w14:textId="17EF768E" w:rsidR="002E1D23" w:rsidRDefault="002E1D23" w:rsidP="002E1D23">
      <w:pPr>
        <w:tabs>
          <w:tab w:val="right" w:pos="9637"/>
        </w:tabs>
        <w:spacing w:before="0" w:after="0" w:line="240" w:lineRule="auto"/>
        <w:ind w:left="170"/>
        <w:rPr>
          <w:noProof/>
          <w:szCs w:val="24"/>
        </w:rPr>
      </w:pPr>
      <w:r w:rsidRPr="002C19A5">
        <w:rPr>
          <w:noProof/>
          <w:szCs w:val="24"/>
        </w:rPr>
        <w:t>TP-</w:t>
      </w:r>
      <w:r w:rsidR="00FE68DC">
        <w:rPr>
          <w:noProof/>
          <w:szCs w:val="24"/>
        </w:rPr>
        <w:t>7</w:t>
      </w:r>
      <w:r w:rsidRPr="002C19A5">
        <w:rPr>
          <w:noProof/>
          <w:szCs w:val="24"/>
        </w:rPr>
        <w:t>. Alal planeeritavad tegevused</w:t>
      </w:r>
      <w:r w:rsidRPr="002C19A5">
        <w:rPr>
          <w:noProof/>
          <w:szCs w:val="24"/>
        </w:rPr>
        <w:tab/>
        <w:t>M 1:5000</w:t>
      </w:r>
    </w:p>
    <w:p w14:paraId="50A44930" w14:textId="7FF48228" w:rsidR="00FE68DC" w:rsidRDefault="00FE68DC" w:rsidP="00FE68DC">
      <w:pPr>
        <w:tabs>
          <w:tab w:val="right" w:pos="9637"/>
        </w:tabs>
        <w:spacing w:before="0" w:after="0" w:line="240" w:lineRule="auto"/>
        <w:ind w:left="170"/>
        <w:rPr>
          <w:noProof/>
          <w:szCs w:val="24"/>
        </w:rPr>
      </w:pPr>
      <w:r w:rsidRPr="002C19A5">
        <w:rPr>
          <w:noProof/>
          <w:szCs w:val="24"/>
        </w:rPr>
        <w:t>TP-</w:t>
      </w:r>
      <w:r>
        <w:rPr>
          <w:noProof/>
          <w:szCs w:val="24"/>
        </w:rPr>
        <w:t>8</w:t>
      </w:r>
      <w:r w:rsidRPr="002C19A5">
        <w:rPr>
          <w:noProof/>
          <w:szCs w:val="24"/>
        </w:rPr>
        <w:t>. Alal planeeritavad tegevused</w:t>
      </w:r>
      <w:r w:rsidRPr="002C19A5">
        <w:rPr>
          <w:noProof/>
          <w:szCs w:val="24"/>
        </w:rPr>
        <w:tab/>
        <w:t>M 1:5000</w:t>
      </w:r>
    </w:p>
    <w:p w14:paraId="61AB403C" w14:textId="04E0BAAA" w:rsidR="00E9673E" w:rsidRPr="002C19A5" w:rsidRDefault="00E9673E" w:rsidP="00E9673E">
      <w:pPr>
        <w:tabs>
          <w:tab w:val="right" w:pos="9637"/>
        </w:tabs>
        <w:spacing w:before="0" w:after="0" w:line="240" w:lineRule="auto"/>
        <w:ind w:left="170"/>
        <w:rPr>
          <w:noProof/>
          <w:szCs w:val="24"/>
        </w:rPr>
      </w:pPr>
      <w:r w:rsidRPr="002C19A5">
        <w:rPr>
          <w:noProof/>
          <w:szCs w:val="24"/>
        </w:rPr>
        <w:t>TP-</w:t>
      </w:r>
      <w:r w:rsidR="0069218F">
        <w:rPr>
          <w:noProof/>
          <w:szCs w:val="24"/>
        </w:rPr>
        <w:t>9</w:t>
      </w:r>
      <w:r w:rsidRPr="002C19A5">
        <w:rPr>
          <w:noProof/>
          <w:szCs w:val="24"/>
        </w:rPr>
        <w:t>. Kraavide</w:t>
      </w:r>
      <w:r w:rsidR="002C19A5" w:rsidRPr="002C19A5">
        <w:rPr>
          <w:noProof/>
          <w:szCs w:val="24"/>
        </w:rPr>
        <w:t xml:space="preserve"> K-</w:t>
      </w:r>
      <w:r w:rsidR="0069218F">
        <w:rPr>
          <w:noProof/>
          <w:szCs w:val="24"/>
        </w:rPr>
        <w:t>110</w:t>
      </w:r>
      <w:r w:rsidR="002C19A5" w:rsidRPr="002C19A5">
        <w:rPr>
          <w:noProof/>
          <w:szCs w:val="24"/>
        </w:rPr>
        <w:t>, K-</w:t>
      </w:r>
      <w:r w:rsidR="00C91528">
        <w:rPr>
          <w:noProof/>
          <w:szCs w:val="24"/>
        </w:rPr>
        <w:t>118</w:t>
      </w:r>
      <w:r w:rsidR="002C19A5" w:rsidRPr="002C19A5">
        <w:rPr>
          <w:noProof/>
          <w:szCs w:val="24"/>
        </w:rPr>
        <w:t xml:space="preserve"> ja K-</w:t>
      </w:r>
      <w:r w:rsidR="00C91528">
        <w:rPr>
          <w:noProof/>
          <w:szCs w:val="24"/>
        </w:rPr>
        <w:t>115a</w:t>
      </w:r>
      <w:r w:rsidRPr="002C19A5">
        <w:rPr>
          <w:noProof/>
          <w:szCs w:val="24"/>
        </w:rPr>
        <w:t xml:space="preserve"> </w:t>
      </w:r>
      <w:r w:rsidR="002C19A5" w:rsidRPr="002C19A5">
        <w:rPr>
          <w:noProof/>
          <w:szCs w:val="24"/>
        </w:rPr>
        <w:t>pikiprofiil</w:t>
      </w:r>
      <w:r w:rsidRPr="002C19A5">
        <w:rPr>
          <w:noProof/>
          <w:szCs w:val="24"/>
        </w:rPr>
        <w:tab/>
        <w:t>M</w:t>
      </w:r>
      <w:r w:rsidRPr="002C19A5">
        <w:rPr>
          <w:noProof/>
          <w:szCs w:val="24"/>
          <w:vertAlign w:val="subscript"/>
        </w:rPr>
        <w:t>V</w:t>
      </w:r>
      <w:r w:rsidRPr="002C19A5">
        <w:rPr>
          <w:noProof/>
          <w:szCs w:val="24"/>
        </w:rPr>
        <w:t xml:space="preserve"> 1:50/M</w:t>
      </w:r>
      <w:r w:rsidRPr="002C19A5">
        <w:rPr>
          <w:noProof/>
          <w:szCs w:val="24"/>
          <w:vertAlign w:val="subscript"/>
        </w:rPr>
        <w:t>H</w:t>
      </w:r>
      <w:r w:rsidRPr="002C19A5">
        <w:rPr>
          <w:noProof/>
          <w:szCs w:val="24"/>
        </w:rPr>
        <w:t xml:space="preserve"> 1:5000</w:t>
      </w:r>
    </w:p>
    <w:p w14:paraId="39151193" w14:textId="619066FE" w:rsidR="002C19A5" w:rsidRPr="002C19A5" w:rsidRDefault="002C19A5" w:rsidP="002C19A5">
      <w:pPr>
        <w:tabs>
          <w:tab w:val="right" w:pos="9637"/>
        </w:tabs>
        <w:spacing w:before="0" w:after="0" w:line="240" w:lineRule="auto"/>
        <w:ind w:left="170"/>
        <w:rPr>
          <w:noProof/>
          <w:szCs w:val="24"/>
        </w:rPr>
      </w:pPr>
      <w:r w:rsidRPr="002C19A5">
        <w:rPr>
          <w:noProof/>
          <w:szCs w:val="24"/>
        </w:rPr>
        <w:t>TP-</w:t>
      </w:r>
      <w:r w:rsidR="0069218F">
        <w:rPr>
          <w:noProof/>
          <w:szCs w:val="24"/>
        </w:rPr>
        <w:t>10</w:t>
      </w:r>
      <w:r w:rsidRPr="002C19A5">
        <w:rPr>
          <w:noProof/>
          <w:szCs w:val="24"/>
        </w:rPr>
        <w:t>. Kraavide K-</w:t>
      </w:r>
      <w:r w:rsidR="0069218F">
        <w:rPr>
          <w:noProof/>
          <w:szCs w:val="24"/>
        </w:rPr>
        <w:t>309</w:t>
      </w:r>
      <w:r w:rsidRPr="002C19A5">
        <w:rPr>
          <w:noProof/>
          <w:szCs w:val="24"/>
        </w:rPr>
        <w:t>, K-</w:t>
      </w:r>
      <w:r w:rsidR="0069218F">
        <w:rPr>
          <w:noProof/>
          <w:szCs w:val="24"/>
        </w:rPr>
        <w:t>313</w:t>
      </w:r>
      <w:r w:rsidRPr="002C19A5">
        <w:rPr>
          <w:noProof/>
          <w:szCs w:val="24"/>
        </w:rPr>
        <w:t>, K-</w:t>
      </w:r>
      <w:r w:rsidR="0069218F">
        <w:rPr>
          <w:noProof/>
          <w:szCs w:val="24"/>
        </w:rPr>
        <w:t>132, K-129</w:t>
      </w:r>
      <w:r w:rsidRPr="002C19A5">
        <w:rPr>
          <w:noProof/>
          <w:szCs w:val="24"/>
        </w:rPr>
        <w:t xml:space="preserve"> ja K-</w:t>
      </w:r>
      <w:r w:rsidR="0069218F">
        <w:rPr>
          <w:noProof/>
          <w:szCs w:val="24"/>
        </w:rPr>
        <w:t>130</w:t>
      </w:r>
      <w:r w:rsidRPr="002C19A5">
        <w:rPr>
          <w:noProof/>
          <w:szCs w:val="24"/>
        </w:rPr>
        <w:t xml:space="preserve"> pikiprofiil</w:t>
      </w:r>
      <w:r w:rsidRPr="002C19A5">
        <w:rPr>
          <w:noProof/>
          <w:szCs w:val="24"/>
        </w:rPr>
        <w:tab/>
        <w:t>M</w:t>
      </w:r>
      <w:r w:rsidRPr="002C19A5">
        <w:rPr>
          <w:noProof/>
          <w:szCs w:val="24"/>
          <w:vertAlign w:val="subscript"/>
        </w:rPr>
        <w:t>V</w:t>
      </w:r>
      <w:r w:rsidRPr="002C19A5">
        <w:rPr>
          <w:noProof/>
          <w:szCs w:val="24"/>
        </w:rPr>
        <w:t xml:space="preserve"> 1:50/M</w:t>
      </w:r>
      <w:r w:rsidRPr="002C19A5">
        <w:rPr>
          <w:noProof/>
          <w:szCs w:val="24"/>
          <w:vertAlign w:val="subscript"/>
        </w:rPr>
        <w:t>H</w:t>
      </w:r>
      <w:r w:rsidRPr="002C19A5">
        <w:rPr>
          <w:noProof/>
          <w:szCs w:val="24"/>
        </w:rPr>
        <w:t xml:space="preserve"> 1:5000</w:t>
      </w:r>
    </w:p>
    <w:p w14:paraId="43D47A17" w14:textId="49237A05" w:rsidR="00383B7C" w:rsidRDefault="002E1D23" w:rsidP="00383B7C">
      <w:pPr>
        <w:tabs>
          <w:tab w:val="right" w:pos="9637"/>
        </w:tabs>
        <w:spacing w:before="0" w:after="0" w:line="240" w:lineRule="auto"/>
        <w:ind w:left="170"/>
        <w:rPr>
          <w:noProof/>
          <w:szCs w:val="24"/>
        </w:rPr>
      </w:pPr>
      <w:r>
        <w:rPr>
          <w:noProof/>
          <w:szCs w:val="24"/>
        </w:rPr>
        <w:t>TP-</w:t>
      </w:r>
      <w:r w:rsidR="003E7FEB">
        <w:rPr>
          <w:noProof/>
          <w:szCs w:val="24"/>
        </w:rPr>
        <w:t>11</w:t>
      </w:r>
      <w:r w:rsidR="00383B7C" w:rsidRPr="00FC4EC9">
        <w:rPr>
          <w:noProof/>
          <w:szCs w:val="24"/>
        </w:rPr>
        <w:t>. Maapinna kõrgusmudel</w:t>
      </w:r>
      <w:r>
        <w:rPr>
          <w:noProof/>
          <w:szCs w:val="24"/>
        </w:rPr>
        <w:t xml:space="preserve"> ja kavandatavad paisud</w:t>
      </w:r>
      <w:r w:rsidR="00D152CE">
        <w:rPr>
          <w:noProof/>
          <w:szCs w:val="24"/>
        </w:rPr>
        <w:t xml:space="preserve"> (esitatud ainult digitaalselt)</w:t>
      </w:r>
      <w:r w:rsidR="00383B7C" w:rsidRPr="00FC4EC9">
        <w:rPr>
          <w:noProof/>
          <w:szCs w:val="24"/>
        </w:rPr>
        <w:tab/>
        <w:t>M 1:5000</w:t>
      </w:r>
    </w:p>
    <w:p w14:paraId="7C58C328" w14:textId="1A00E374" w:rsidR="00FC4EC9" w:rsidRDefault="002E1D23" w:rsidP="00FC4EC9">
      <w:pPr>
        <w:tabs>
          <w:tab w:val="right" w:pos="9637"/>
        </w:tabs>
        <w:spacing w:before="0" w:after="0" w:line="240" w:lineRule="auto"/>
        <w:ind w:left="170"/>
        <w:rPr>
          <w:noProof/>
          <w:szCs w:val="24"/>
        </w:rPr>
      </w:pPr>
      <w:r>
        <w:rPr>
          <w:noProof/>
          <w:szCs w:val="24"/>
        </w:rPr>
        <w:t>TP-</w:t>
      </w:r>
      <w:r w:rsidR="002C19A5">
        <w:rPr>
          <w:noProof/>
          <w:szCs w:val="24"/>
        </w:rPr>
        <w:t>1</w:t>
      </w:r>
      <w:r w:rsidR="003E7FEB">
        <w:rPr>
          <w:noProof/>
          <w:szCs w:val="24"/>
        </w:rPr>
        <w:t>2</w:t>
      </w:r>
      <w:r w:rsidR="00FC4EC9" w:rsidRPr="00FC4EC9">
        <w:rPr>
          <w:noProof/>
          <w:szCs w:val="24"/>
        </w:rPr>
        <w:t>. Maapinna kõrgusmudel</w:t>
      </w:r>
      <w:r>
        <w:rPr>
          <w:noProof/>
          <w:szCs w:val="24"/>
        </w:rPr>
        <w:t xml:space="preserve"> ja kavandatavad paisud</w:t>
      </w:r>
      <w:r w:rsidR="00D152CE">
        <w:rPr>
          <w:noProof/>
          <w:szCs w:val="24"/>
        </w:rPr>
        <w:t xml:space="preserve"> (esitatud ainult digitaalselt)</w:t>
      </w:r>
      <w:r w:rsidR="00FC4EC9" w:rsidRPr="00FC4EC9">
        <w:rPr>
          <w:noProof/>
          <w:szCs w:val="24"/>
        </w:rPr>
        <w:tab/>
        <w:t>M 1:5000</w:t>
      </w:r>
    </w:p>
    <w:p w14:paraId="43F4DDBF" w14:textId="268CBC7C" w:rsidR="003E7FEB" w:rsidRDefault="003E7FEB" w:rsidP="003E7FEB">
      <w:pPr>
        <w:tabs>
          <w:tab w:val="right" w:pos="9637"/>
        </w:tabs>
        <w:spacing w:before="0" w:after="0" w:line="240" w:lineRule="auto"/>
        <w:ind w:left="170"/>
        <w:rPr>
          <w:noProof/>
          <w:szCs w:val="24"/>
        </w:rPr>
      </w:pPr>
      <w:r>
        <w:rPr>
          <w:noProof/>
          <w:szCs w:val="24"/>
        </w:rPr>
        <w:t>TP-13</w:t>
      </w:r>
      <w:r w:rsidRPr="00FC4EC9">
        <w:rPr>
          <w:noProof/>
          <w:szCs w:val="24"/>
        </w:rPr>
        <w:t>. Maapinna kõrgusmudel</w:t>
      </w:r>
      <w:r>
        <w:rPr>
          <w:noProof/>
          <w:szCs w:val="24"/>
        </w:rPr>
        <w:t xml:space="preserve"> ja kavandatavad paisud (esitatud ainult digitaalselt)</w:t>
      </w:r>
      <w:r w:rsidRPr="00FC4EC9">
        <w:rPr>
          <w:noProof/>
          <w:szCs w:val="24"/>
        </w:rPr>
        <w:tab/>
        <w:t>M 1:5000</w:t>
      </w:r>
    </w:p>
    <w:p w14:paraId="34CB3CA7" w14:textId="48490006" w:rsidR="002E1D23" w:rsidRDefault="002E1D23" w:rsidP="002E1D23">
      <w:pPr>
        <w:tabs>
          <w:tab w:val="right" w:pos="9637"/>
        </w:tabs>
        <w:spacing w:before="0" w:after="0" w:line="240" w:lineRule="auto"/>
        <w:ind w:left="170"/>
        <w:rPr>
          <w:noProof/>
          <w:szCs w:val="24"/>
        </w:rPr>
      </w:pPr>
      <w:r>
        <w:rPr>
          <w:noProof/>
          <w:szCs w:val="24"/>
        </w:rPr>
        <w:t>TP-</w:t>
      </w:r>
      <w:r w:rsidR="002C19A5">
        <w:rPr>
          <w:noProof/>
          <w:szCs w:val="24"/>
        </w:rPr>
        <w:t>1</w:t>
      </w:r>
      <w:r w:rsidR="003E7FEB">
        <w:rPr>
          <w:noProof/>
          <w:szCs w:val="24"/>
        </w:rPr>
        <w:t>4</w:t>
      </w:r>
      <w:r>
        <w:rPr>
          <w:noProof/>
          <w:szCs w:val="24"/>
        </w:rPr>
        <w:t xml:space="preserve">. Paisu </w:t>
      </w:r>
      <w:r w:rsidRPr="002C19A5">
        <w:rPr>
          <w:noProof/>
          <w:szCs w:val="24"/>
        </w:rPr>
        <w:t>ehitusjoonis</w:t>
      </w:r>
      <w:r w:rsidR="006E188F">
        <w:rPr>
          <w:noProof/>
          <w:szCs w:val="24"/>
        </w:rPr>
        <w:t>. Tüüp 1</w:t>
      </w:r>
      <w:r w:rsidRPr="002C19A5">
        <w:rPr>
          <w:noProof/>
          <w:szCs w:val="24"/>
        </w:rPr>
        <w:tab/>
        <w:t>M 1:</w:t>
      </w:r>
      <w:r w:rsidR="001D3A04">
        <w:rPr>
          <w:noProof/>
          <w:szCs w:val="24"/>
        </w:rPr>
        <w:t>100</w:t>
      </w:r>
    </w:p>
    <w:p w14:paraId="1D762D2B" w14:textId="21274472" w:rsidR="006E188F" w:rsidRDefault="006E188F" w:rsidP="002E1D23">
      <w:pPr>
        <w:tabs>
          <w:tab w:val="right" w:pos="9637"/>
        </w:tabs>
        <w:spacing w:before="0" w:after="0" w:line="240" w:lineRule="auto"/>
        <w:ind w:left="170"/>
        <w:rPr>
          <w:noProof/>
          <w:szCs w:val="24"/>
        </w:rPr>
      </w:pPr>
      <w:r>
        <w:rPr>
          <w:noProof/>
          <w:szCs w:val="24"/>
        </w:rPr>
        <w:t xml:space="preserve">TP-15. Paisu </w:t>
      </w:r>
      <w:r w:rsidRPr="002C19A5">
        <w:rPr>
          <w:noProof/>
          <w:szCs w:val="24"/>
        </w:rPr>
        <w:t>ehitusjoonis</w:t>
      </w:r>
      <w:r>
        <w:rPr>
          <w:noProof/>
          <w:szCs w:val="24"/>
        </w:rPr>
        <w:t>. Tüüp 2</w:t>
      </w:r>
      <w:r w:rsidRPr="002C19A5">
        <w:rPr>
          <w:noProof/>
          <w:szCs w:val="24"/>
        </w:rPr>
        <w:tab/>
        <w:t>M 1:</w:t>
      </w:r>
      <w:r>
        <w:rPr>
          <w:noProof/>
          <w:szCs w:val="24"/>
        </w:rPr>
        <w:t>100</w:t>
      </w:r>
    </w:p>
    <w:p w14:paraId="418D248B" w14:textId="5F5D9F61" w:rsidR="002E1D23" w:rsidRDefault="002E1D23" w:rsidP="00C222E6">
      <w:pPr>
        <w:tabs>
          <w:tab w:val="right" w:pos="9637"/>
        </w:tabs>
        <w:spacing w:before="0" w:after="0" w:line="240" w:lineRule="auto"/>
        <w:ind w:left="170"/>
        <w:rPr>
          <w:noProof/>
          <w:szCs w:val="24"/>
        </w:rPr>
      </w:pPr>
      <w:r>
        <w:rPr>
          <w:noProof/>
          <w:szCs w:val="24"/>
        </w:rPr>
        <w:t>TP-1</w:t>
      </w:r>
      <w:r w:rsidR="006E188F">
        <w:rPr>
          <w:noProof/>
          <w:szCs w:val="24"/>
        </w:rPr>
        <w:t>6</w:t>
      </w:r>
      <w:r>
        <w:rPr>
          <w:noProof/>
          <w:szCs w:val="24"/>
        </w:rPr>
        <w:t xml:space="preserve">. </w:t>
      </w:r>
      <w:r w:rsidR="00C222E6">
        <w:rPr>
          <w:noProof/>
          <w:szCs w:val="24"/>
        </w:rPr>
        <w:t>Kraavide sulgemise mõju vee liikumisele</w:t>
      </w:r>
      <w:r w:rsidR="00C222E6">
        <w:rPr>
          <w:noProof/>
          <w:szCs w:val="24"/>
        </w:rPr>
        <w:tab/>
        <w:t>M 1:</w:t>
      </w:r>
      <w:r w:rsidR="00ED14C8">
        <w:rPr>
          <w:noProof/>
          <w:szCs w:val="24"/>
        </w:rPr>
        <w:t>2</w:t>
      </w:r>
      <w:r w:rsidR="00C222E6">
        <w:rPr>
          <w:noProof/>
          <w:szCs w:val="24"/>
        </w:rPr>
        <w:t>0 000</w:t>
      </w:r>
    </w:p>
    <w:p w14:paraId="0D38EBC6" w14:textId="144D47D1" w:rsidR="00DE2317" w:rsidRDefault="00DE2317" w:rsidP="00DE2317">
      <w:pPr>
        <w:tabs>
          <w:tab w:val="right" w:pos="9637"/>
        </w:tabs>
        <w:spacing w:before="0" w:after="0" w:line="240" w:lineRule="auto"/>
        <w:ind w:left="170"/>
        <w:rPr>
          <w:noProof/>
          <w:szCs w:val="24"/>
        </w:rPr>
      </w:pPr>
      <w:r w:rsidRPr="00E27D9A">
        <w:rPr>
          <w:noProof/>
          <w:szCs w:val="24"/>
        </w:rPr>
        <w:t>TP-1</w:t>
      </w:r>
      <w:r w:rsidR="006E188F">
        <w:rPr>
          <w:noProof/>
          <w:szCs w:val="24"/>
        </w:rPr>
        <w:t>7</w:t>
      </w:r>
      <w:r w:rsidRPr="00E27D9A">
        <w:rPr>
          <w:noProof/>
          <w:szCs w:val="24"/>
        </w:rPr>
        <w:t>. Ala ligipääse kirjeldav kaart</w:t>
      </w:r>
      <w:r w:rsidRPr="00E27D9A">
        <w:rPr>
          <w:noProof/>
          <w:szCs w:val="24"/>
        </w:rPr>
        <w:tab/>
        <w:t>M 1:</w:t>
      </w:r>
      <w:r w:rsidR="00E27D9A" w:rsidRPr="00E27D9A">
        <w:rPr>
          <w:noProof/>
          <w:szCs w:val="24"/>
        </w:rPr>
        <w:t>2</w:t>
      </w:r>
      <w:r w:rsidRPr="00E27D9A">
        <w:rPr>
          <w:noProof/>
          <w:szCs w:val="24"/>
        </w:rPr>
        <w:t>0 000</w:t>
      </w:r>
    </w:p>
    <w:p w14:paraId="12F99E41" w14:textId="77777777" w:rsidR="00DE2317" w:rsidRDefault="00DE2317" w:rsidP="00C222E6">
      <w:pPr>
        <w:tabs>
          <w:tab w:val="right" w:pos="9637"/>
        </w:tabs>
        <w:spacing w:before="0" w:after="0" w:line="240" w:lineRule="auto"/>
        <w:ind w:left="170"/>
        <w:rPr>
          <w:noProof/>
          <w:szCs w:val="24"/>
        </w:rPr>
      </w:pPr>
    </w:p>
    <w:p w14:paraId="381442F0" w14:textId="77777777" w:rsidR="00FC4EC9" w:rsidRDefault="00FC4EC9" w:rsidP="00383B7C">
      <w:pPr>
        <w:tabs>
          <w:tab w:val="right" w:pos="9637"/>
        </w:tabs>
        <w:spacing w:before="0" w:after="0" w:line="240" w:lineRule="auto"/>
        <w:ind w:left="170"/>
        <w:rPr>
          <w:noProof/>
          <w:szCs w:val="24"/>
        </w:rPr>
      </w:pPr>
    </w:p>
    <w:p w14:paraId="3607CD76" w14:textId="77777777" w:rsidR="00513FCF" w:rsidRDefault="00F24391" w:rsidP="00383B7C">
      <w:pPr>
        <w:rPr>
          <w:rStyle w:val="Pealkiri1Mrk"/>
          <w:b w:val="0"/>
        </w:rPr>
      </w:pPr>
      <w:r>
        <w:rPr>
          <w:rStyle w:val="Pealkiri1Mrk"/>
        </w:rPr>
        <w:br w:type="page"/>
      </w:r>
    </w:p>
    <w:p w14:paraId="26A33AC3" w14:textId="5E921455" w:rsidR="00A0682D" w:rsidRDefault="00A0682D" w:rsidP="0098193D">
      <w:pPr>
        <w:pStyle w:val="Pealkiri1"/>
        <w:spacing w:before="480"/>
      </w:pPr>
      <w:bookmarkStart w:id="4" w:name="_Toc193891249"/>
      <w:r>
        <w:lastRenderedPageBreak/>
        <w:t>Sissejuhatus</w:t>
      </w:r>
      <w:bookmarkEnd w:id="4"/>
    </w:p>
    <w:p w14:paraId="62F44613" w14:textId="1806FBC9" w:rsidR="00E230FE" w:rsidRDefault="007B083C" w:rsidP="004D1922">
      <w:pPr>
        <w:rPr>
          <w:lang w:eastAsia="en-US"/>
        </w:rPr>
      </w:pPr>
      <w:r>
        <w:rPr>
          <w:lang w:eastAsia="en-US"/>
        </w:rPr>
        <w:t xml:space="preserve">Käesolev </w:t>
      </w:r>
      <w:r w:rsidR="00FD6256">
        <w:rPr>
          <w:lang w:eastAsia="en-US"/>
        </w:rPr>
        <w:t>tööprojekt</w:t>
      </w:r>
      <w:r>
        <w:rPr>
          <w:lang w:eastAsia="en-US"/>
        </w:rPr>
        <w:t xml:space="preserve"> on </w:t>
      </w:r>
      <w:r w:rsidR="008C180B">
        <w:rPr>
          <w:lang w:eastAsia="en-US"/>
        </w:rPr>
        <w:t xml:space="preserve">koostatud </w:t>
      </w:r>
      <w:r w:rsidR="00FD6256">
        <w:rPr>
          <w:lang w:eastAsia="en-US"/>
        </w:rPr>
        <w:t>loodusliku</w:t>
      </w:r>
      <w:r w:rsidR="008C180B">
        <w:rPr>
          <w:lang w:eastAsia="en-US"/>
        </w:rPr>
        <w:t xml:space="preserve"> veerežiimi </w:t>
      </w:r>
      <w:r w:rsidR="00FD6256">
        <w:rPr>
          <w:lang w:eastAsia="en-US"/>
        </w:rPr>
        <w:t xml:space="preserve">taastamiseks </w:t>
      </w:r>
      <w:r w:rsidR="00C7139A">
        <w:rPr>
          <w:lang w:eastAsia="en-US"/>
        </w:rPr>
        <w:t>Jaamaküla</w:t>
      </w:r>
      <w:r w:rsidR="00FD6256">
        <w:rPr>
          <w:lang w:eastAsia="en-US"/>
        </w:rPr>
        <w:t xml:space="preserve"> metsise püsielupaigas</w:t>
      </w:r>
      <w:r w:rsidR="003066E5" w:rsidRPr="003066E5">
        <w:rPr>
          <w:lang w:eastAsia="en-US"/>
        </w:rPr>
        <w:t>.</w:t>
      </w:r>
      <w:r w:rsidR="00FD6256">
        <w:rPr>
          <w:lang w:eastAsia="en-US"/>
        </w:rPr>
        <w:t xml:space="preserve"> Tööprojekti koostamisele eelnes </w:t>
      </w:r>
      <w:r w:rsidR="009F26E9">
        <w:rPr>
          <w:lang w:eastAsia="en-US"/>
        </w:rPr>
        <w:t xml:space="preserve">uurimistöö objektil ja </w:t>
      </w:r>
      <w:r w:rsidR="00FD6256">
        <w:rPr>
          <w:lang w:eastAsia="en-US"/>
        </w:rPr>
        <w:t>aruande koostamine</w:t>
      </w:r>
      <w:r w:rsidR="009F26E9">
        <w:rPr>
          <w:lang w:eastAsia="en-US"/>
        </w:rPr>
        <w:t xml:space="preserve">. Seejärel korraldati </w:t>
      </w:r>
      <w:r w:rsidR="00C7139A">
        <w:rPr>
          <w:lang w:eastAsia="en-US"/>
        </w:rPr>
        <w:t>21</w:t>
      </w:r>
      <w:r w:rsidR="009F26E9">
        <w:rPr>
          <w:lang w:eastAsia="en-US"/>
        </w:rPr>
        <w:t>.</w:t>
      </w:r>
      <w:r w:rsidR="00C7139A">
        <w:rPr>
          <w:lang w:eastAsia="en-US"/>
        </w:rPr>
        <w:t>01</w:t>
      </w:r>
      <w:r w:rsidR="009F26E9">
        <w:rPr>
          <w:lang w:eastAsia="en-US"/>
        </w:rPr>
        <w:t>.202</w:t>
      </w:r>
      <w:r w:rsidR="00C7139A">
        <w:rPr>
          <w:lang w:eastAsia="en-US"/>
        </w:rPr>
        <w:t>5</w:t>
      </w:r>
      <w:r w:rsidR="009F26E9">
        <w:rPr>
          <w:lang w:eastAsia="en-US"/>
        </w:rPr>
        <w:t>.</w:t>
      </w:r>
      <w:r w:rsidR="00217427">
        <w:rPr>
          <w:lang w:eastAsia="en-US"/>
        </w:rPr>
        <w:t xml:space="preserve"> a</w:t>
      </w:r>
      <w:r w:rsidR="009F26E9">
        <w:rPr>
          <w:lang w:eastAsia="en-US"/>
        </w:rPr>
        <w:t xml:space="preserve"> koos Tellija esindajatega</w:t>
      </w:r>
      <w:r w:rsidR="00BE7903">
        <w:rPr>
          <w:lang w:eastAsia="en-US"/>
        </w:rPr>
        <w:t xml:space="preserve"> ja teiste tööga seotud osapoolte esindajatega</w:t>
      </w:r>
      <w:r w:rsidR="009F26E9">
        <w:rPr>
          <w:lang w:eastAsia="en-US"/>
        </w:rPr>
        <w:t xml:space="preserve"> töökoosolek uurimistööde tulemuste tutvustamiseks ja lahenduste arutamiseks. </w:t>
      </w:r>
      <w:r w:rsidR="00821B44">
        <w:rPr>
          <w:lang w:eastAsia="en-US"/>
        </w:rPr>
        <w:t>Töö teostajaks on Reaalprojekt OÜ Riigimetsa Majandamise Keskuse (edaspidi RMK) tellimusel.</w:t>
      </w:r>
    </w:p>
    <w:p w14:paraId="79FFD849" w14:textId="20414DDB" w:rsidR="00F24391" w:rsidRDefault="00EC3476" w:rsidP="00FD19F1">
      <w:pPr>
        <w:pStyle w:val="Pealkiri2"/>
      </w:pPr>
      <w:bookmarkStart w:id="5" w:name="_Toc193891250"/>
      <w:r>
        <w:t>Projekti aluseks olevad materjalid</w:t>
      </w:r>
      <w:bookmarkEnd w:id="5"/>
    </w:p>
    <w:p w14:paraId="7266A7EB" w14:textId="041D5E67" w:rsidR="00E76227" w:rsidRDefault="00BE7903" w:rsidP="00E76227">
      <w:r>
        <w:t>Tööprojekti koostamise</w:t>
      </w:r>
      <w:r w:rsidR="00E76227">
        <w:t xml:space="preserve"> aluseks</w:t>
      </w:r>
      <w:r w:rsidR="008A5058">
        <w:t xml:space="preserve"> on</w:t>
      </w:r>
      <w:r w:rsidR="00E76227">
        <w:t xml:space="preserve"> </w:t>
      </w:r>
      <w:r w:rsidR="008A5058">
        <w:t>RMK</w:t>
      </w:r>
      <w:r>
        <w:t xml:space="preserve"> koostatud</w:t>
      </w:r>
      <w:r w:rsidR="00E76227">
        <w:t xml:space="preserve"> lähteülesanne</w:t>
      </w:r>
      <w:r>
        <w:t xml:space="preserve"> (s.h selle kooskõlastused) ja Reaalprojekt OÜ koostatud uurimistöö aruanne. Lähteülesanne on esitatud lisas 1 ja see</w:t>
      </w:r>
      <w:r w:rsidR="008A5058">
        <w:t xml:space="preserve"> on kooskõlastatud Keskkonnaametiga</w:t>
      </w:r>
      <w:r w:rsidR="00685CB5">
        <w:t xml:space="preserve"> ja</w:t>
      </w:r>
      <w:r w:rsidR="008A5058">
        <w:t xml:space="preserve"> Põllumajandus- ja Toiduametiga.</w:t>
      </w:r>
    </w:p>
    <w:p w14:paraId="300123D6" w14:textId="55C6ACF6" w:rsidR="00EC3476" w:rsidRDefault="00EC3476" w:rsidP="008A4AFD">
      <w:pPr>
        <w:pStyle w:val="Pealkiri2"/>
      </w:pPr>
      <w:bookmarkStart w:id="6" w:name="_Toc193891251"/>
      <w:r>
        <w:t>Taastamisala lühikirjeldus</w:t>
      </w:r>
      <w:bookmarkEnd w:id="6"/>
    </w:p>
    <w:p w14:paraId="273CB1B1" w14:textId="2FB3CED9" w:rsidR="00685CB5" w:rsidRPr="00651A8E" w:rsidRDefault="00685CB5" w:rsidP="00685CB5">
      <w:pPr>
        <w:rPr>
          <w:highlight w:val="lightGray"/>
        </w:rPr>
      </w:pPr>
      <w:r>
        <w:t>Jaamaküla</w:t>
      </w:r>
      <w:r w:rsidRPr="00AC5962">
        <w:t xml:space="preserve"> metsise püsielupaiga veerežiimi taastamisala pindala on </w:t>
      </w:r>
      <w:r>
        <w:t>461,2</w:t>
      </w:r>
      <w:r w:rsidRPr="00AC5962">
        <w:t xml:space="preserve"> ha ja see asub </w:t>
      </w:r>
      <w:r>
        <w:t>Pärnu</w:t>
      </w:r>
      <w:r w:rsidRPr="00AC5962">
        <w:t xml:space="preserve"> maakonnas </w:t>
      </w:r>
      <w:r>
        <w:t>Saarde</w:t>
      </w:r>
      <w:r w:rsidRPr="00AC5962">
        <w:t xml:space="preserve"> vallas </w:t>
      </w:r>
      <w:r>
        <w:t>Jaamaküla</w:t>
      </w:r>
      <w:r w:rsidRPr="00AC5962">
        <w:t xml:space="preserve"> ja </w:t>
      </w:r>
      <w:r>
        <w:t>Kikepera</w:t>
      </w:r>
      <w:r w:rsidRPr="00AC5962">
        <w:t xml:space="preserve"> külas (joonis </w:t>
      </w:r>
      <w:r>
        <w:t>TP</w:t>
      </w:r>
      <w:r w:rsidRPr="00AC5962">
        <w:t xml:space="preserve">-1). Taastamisalal paiknevate kraavide pikkus </w:t>
      </w:r>
      <w:r w:rsidRPr="00730B93">
        <w:t xml:space="preserve">on ligikaudu </w:t>
      </w:r>
      <w:r>
        <w:t>30</w:t>
      </w:r>
      <w:r w:rsidRPr="00730B93">
        <w:t xml:space="preserve"> km. Taastamisala</w:t>
      </w:r>
      <w:r w:rsidRPr="00735593">
        <w:t xml:space="preserve"> asub </w:t>
      </w:r>
      <w:r>
        <w:t>Lähkma</w:t>
      </w:r>
      <w:r w:rsidRPr="00735593">
        <w:t xml:space="preserve"> looduskaitsealast (</w:t>
      </w:r>
      <w:r w:rsidRPr="00EB0AD9">
        <w:t>KLO1000581</w:t>
      </w:r>
      <w:r w:rsidRPr="00735593">
        <w:t xml:space="preserve">) </w:t>
      </w:r>
      <w:r>
        <w:t>3,0</w:t>
      </w:r>
      <w:r w:rsidRPr="00735593">
        <w:t xml:space="preserve"> km kaugusel </w:t>
      </w:r>
      <w:r>
        <w:t>läänes, Siiraku looduskaitsealast (</w:t>
      </w:r>
      <w:r w:rsidRPr="00EB0AD9">
        <w:t>KLO1000573</w:t>
      </w:r>
      <w:r w:rsidRPr="00735593">
        <w:t xml:space="preserve">) </w:t>
      </w:r>
      <w:r>
        <w:t>1,1</w:t>
      </w:r>
      <w:r w:rsidRPr="00735593">
        <w:t xml:space="preserve"> km kaugusel </w:t>
      </w:r>
      <w:r>
        <w:t>loodes, Luitemaa looduskaitsealast (</w:t>
      </w:r>
      <w:r w:rsidRPr="00EB0AD9">
        <w:t>KLO1000282</w:t>
      </w:r>
      <w:r>
        <w:t>) 5,5 km kaugusel kirdes</w:t>
      </w:r>
      <w:r w:rsidRPr="00735593">
        <w:t xml:space="preserve"> ja </w:t>
      </w:r>
      <w:r>
        <w:t>Metsaääre looduskaitsealast (</w:t>
      </w:r>
      <w:r w:rsidRPr="00EB0AD9">
        <w:t>KLO1000574</w:t>
      </w:r>
      <w:r>
        <w:t>) 1,0 km kaugusel kagus. See piirneb põhjast Valgeraba hoiualaga (</w:t>
      </w:r>
      <w:r w:rsidRPr="001E4305">
        <w:t>KLO2000287</w:t>
      </w:r>
      <w:r>
        <w:t>)</w:t>
      </w:r>
      <w:r w:rsidRPr="00735593">
        <w:t xml:space="preserve">. </w:t>
      </w:r>
      <w:r>
        <w:t>Jaamaküla</w:t>
      </w:r>
      <w:r w:rsidRPr="00735593">
        <w:t xml:space="preserve"> metsise püsielupaiga</w:t>
      </w:r>
      <w:r>
        <w:t xml:space="preserve"> loodusliku</w:t>
      </w:r>
      <w:r w:rsidRPr="00735593">
        <w:t xml:space="preserve"> veerežiimi </w:t>
      </w:r>
      <w:r>
        <w:t>taastamise ala</w:t>
      </w:r>
      <w:r w:rsidRPr="00735593">
        <w:t xml:space="preserve"> paikneb kokku </w:t>
      </w:r>
      <w:r>
        <w:t>kahel</w:t>
      </w:r>
      <w:r w:rsidRPr="00735593">
        <w:t xml:space="preserve"> maaüksusel</w:t>
      </w:r>
      <w:r>
        <w:t xml:space="preserve">. Need on </w:t>
      </w:r>
      <w:r w:rsidRPr="00735593">
        <w:t>RMK halduses olevad riigimaad (</w:t>
      </w:r>
      <w:r>
        <w:t>Kilingi metskond 1</w:t>
      </w:r>
      <w:r w:rsidRPr="00735593">
        <w:t xml:space="preserve"> </w:t>
      </w:r>
      <w:r w:rsidRPr="001E4305">
        <w:t>75601:006:0117</w:t>
      </w:r>
      <w:r>
        <w:t xml:space="preserve"> ja</w:t>
      </w:r>
      <w:r w:rsidRPr="00735593">
        <w:t xml:space="preserve"> </w:t>
      </w:r>
      <w:r>
        <w:t>Surju</w:t>
      </w:r>
      <w:r w:rsidRPr="00735593">
        <w:t xml:space="preserve"> metskond 2 </w:t>
      </w:r>
      <w:r w:rsidRPr="00AF1D33">
        <w:t>75601:001:0679</w:t>
      </w:r>
      <w:r w:rsidRPr="00735593">
        <w:t xml:space="preserve">). </w:t>
      </w:r>
      <w:r>
        <w:t>Piirnevaid kinnistuid pole.</w:t>
      </w:r>
    </w:p>
    <w:p w14:paraId="5E79AB44" w14:textId="77777777" w:rsidR="00685CB5" w:rsidRPr="004844A3" w:rsidRDefault="00685CB5" w:rsidP="00685CB5">
      <w:pPr>
        <w:spacing w:before="0" w:after="0"/>
        <w:rPr>
          <w:szCs w:val="24"/>
        </w:rPr>
      </w:pPr>
      <w:r>
        <w:t>Jaamaküla</w:t>
      </w:r>
      <w:r w:rsidRPr="004844A3">
        <w:rPr>
          <w:szCs w:val="24"/>
        </w:rPr>
        <w:t xml:space="preserve"> metsise püsielupaiga</w:t>
      </w:r>
      <w:r>
        <w:rPr>
          <w:szCs w:val="24"/>
        </w:rPr>
        <w:t xml:space="preserve"> loodusliku</w:t>
      </w:r>
      <w:r w:rsidRPr="004844A3">
        <w:rPr>
          <w:szCs w:val="24"/>
        </w:rPr>
        <w:t xml:space="preserve"> veerežiimi taastamise ala kattub </w:t>
      </w:r>
      <w:r>
        <w:rPr>
          <w:szCs w:val="24"/>
        </w:rPr>
        <w:t>osaliselt kolme</w:t>
      </w:r>
      <w:r w:rsidRPr="004844A3">
        <w:rPr>
          <w:szCs w:val="24"/>
        </w:rPr>
        <w:t xml:space="preserve"> maaparandusehitisega</w:t>
      </w:r>
      <w:r>
        <w:rPr>
          <w:szCs w:val="24"/>
        </w:rPr>
        <w:t>. Maaparanduse eesvoolusid taastamisalal ei ole</w:t>
      </w:r>
      <w:r w:rsidRPr="004844A3">
        <w:rPr>
          <w:szCs w:val="24"/>
        </w:rPr>
        <w:t>.</w:t>
      </w:r>
      <w:r>
        <w:rPr>
          <w:szCs w:val="24"/>
        </w:rPr>
        <w:t xml:space="preserve"> Taastamisalaga kattuvad järgmised maaparandusehitised</w:t>
      </w:r>
      <w:r w:rsidRPr="004844A3">
        <w:rPr>
          <w:szCs w:val="24"/>
        </w:rPr>
        <w:t>:</w:t>
      </w:r>
    </w:p>
    <w:p w14:paraId="7CAC32FB" w14:textId="77777777" w:rsidR="00685CB5" w:rsidRPr="004844A3" w:rsidRDefault="00685CB5" w:rsidP="00685CB5">
      <w:pPr>
        <w:pStyle w:val="Loendilik"/>
        <w:numPr>
          <w:ilvl w:val="0"/>
          <w:numId w:val="24"/>
        </w:numPr>
        <w:spacing w:before="0" w:after="0" w:line="360" w:lineRule="auto"/>
        <w:rPr>
          <w:rFonts w:ascii="Times New Roman" w:hAnsi="Times New Roman" w:cs="Times New Roman"/>
          <w:sz w:val="24"/>
          <w:szCs w:val="24"/>
        </w:rPr>
      </w:pPr>
      <w:r w:rsidRPr="00AC386D">
        <w:rPr>
          <w:rFonts w:ascii="Times New Roman" w:hAnsi="Times New Roman" w:cs="Times New Roman"/>
          <w:sz w:val="24"/>
          <w:szCs w:val="24"/>
        </w:rPr>
        <w:t>Valdimurru (TP-535)</w:t>
      </w:r>
      <w:r w:rsidRPr="004844A3">
        <w:rPr>
          <w:rFonts w:ascii="Times New Roman" w:hAnsi="Times New Roman" w:cs="Times New Roman"/>
          <w:sz w:val="24"/>
          <w:szCs w:val="24"/>
        </w:rPr>
        <w:t xml:space="preserve"> </w:t>
      </w:r>
      <w:r w:rsidRPr="00AC386D">
        <w:rPr>
          <w:rFonts w:ascii="Times New Roman" w:hAnsi="Times New Roman" w:cs="Times New Roman"/>
          <w:sz w:val="24"/>
          <w:szCs w:val="24"/>
        </w:rPr>
        <w:t>6114680030101</w:t>
      </w:r>
      <w:r w:rsidRPr="004844A3">
        <w:rPr>
          <w:rFonts w:ascii="Times New Roman" w:hAnsi="Times New Roman" w:cs="Times New Roman"/>
          <w:sz w:val="24"/>
          <w:szCs w:val="24"/>
        </w:rPr>
        <w:t>/001;</w:t>
      </w:r>
    </w:p>
    <w:p w14:paraId="752CBADF" w14:textId="77777777" w:rsidR="00685CB5" w:rsidRPr="004844A3" w:rsidRDefault="00685CB5" w:rsidP="00685CB5">
      <w:pPr>
        <w:pStyle w:val="Loendilik"/>
        <w:numPr>
          <w:ilvl w:val="0"/>
          <w:numId w:val="24"/>
        </w:numPr>
        <w:spacing w:before="0" w:after="0" w:line="360" w:lineRule="auto"/>
        <w:rPr>
          <w:rFonts w:ascii="Times New Roman" w:hAnsi="Times New Roman" w:cs="Times New Roman"/>
          <w:sz w:val="24"/>
          <w:szCs w:val="24"/>
        </w:rPr>
      </w:pPr>
      <w:r w:rsidRPr="00AC386D">
        <w:rPr>
          <w:rFonts w:ascii="Times New Roman" w:hAnsi="Times New Roman" w:cs="Times New Roman"/>
          <w:sz w:val="24"/>
          <w:szCs w:val="24"/>
        </w:rPr>
        <w:t>Valgeraba (TTP-536)</w:t>
      </w:r>
      <w:r w:rsidRPr="004844A3">
        <w:rPr>
          <w:rFonts w:ascii="Times New Roman" w:hAnsi="Times New Roman" w:cs="Times New Roman"/>
          <w:sz w:val="24"/>
          <w:szCs w:val="24"/>
        </w:rPr>
        <w:tab/>
      </w:r>
      <w:r w:rsidRPr="00AC386D">
        <w:rPr>
          <w:rFonts w:ascii="Times New Roman" w:hAnsi="Times New Roman" w:cs="Times New Roman"/>
          <w:sz w:val="24"/>
          <w:szCs w:val="24"/>
        </w:rPr>
        <w:t>6114540010310</w:t>
      </w:r>
      <w:r w:rsidRPr="004844A3">
        <w:rPr>
          <w:rFonts w:ascii="Times New Roman" w:hAnsi="Times New Roman" w:cs="Times New Roman"/>
          <w:sz w:val="24"/>
          <w:szCs w:val="24"/>
        </w:rPr>
        <w:t>/00</w:t>
      </w:r>
      <w:r>
        <w:rPr>
          <w:rFonts w:ascii="Times New Roman" w:hAnsi="Times New Roman" w:cs="Times New Roman"/>
          <w:sz w:val="24"/>
          <w:szCs w:val="24"/>
        </w:rPr>
        <w:t>4</w:t>
      </w:r>
      <w:r w:rsidRPr="004844A3">
        <w:rPr>
          <w:rFonts w:ascii="Times New Roman" w:hAnsi="Times New Roman" w:cs="Times New Roman"/>
          <w:sz w:val="24"/>
          <w:szCs w:val="24"/>
        </w:rPr>
        <w:t>;</w:t>
      </w:r>
    </w:p>
    <w:p w14:paraId="5009E83C" w14:textId="77777777" w:rsidR="00685CB5" w:rsidRPr="004844A3" w:rsidRDefault="00685CB5" w:rsidP="00685CB5">
      <w:pPr>
        <w:pStyle w:val="Loendilik"/>
        <w:numPr>
          <w:ilvl w:val="0"/>
          <w:numId w:val="24"/>
        </w:numPr>
        <w:spacing w:before="0" w:line="360" w:lineRule="auto"/>
        <w:rPr>
          <w:rFonts w:ascii="Times New Roman" w:hAnsi="Times New Roman" w:cs="Times New Roman"/>
          <w:sz w:val="24"/>
          <w:szCs w:val="24"/>
        </w:rPr>
      </w:pPr>
      <w:r w:rsidRPr="00BC25C7">
        <w:rPr>
          <w:rFonts w:ascii="Times New Roman" w:hAnsi="Times New Roman" w:cs="Times New Roman"/>
          <w:sz w:val="24"/>
          <w:szCs w:val="24"/>
        </w:rPr>
        <w:t>Valgeraba (TTP-536)</w:t>
      </w:r>
      <w:r w:rsidRPr="004844A3">
        <w:rPr>
          <w:rFonts w:ascii="Times New Roman" w:hAnsi="Times New Roman" w:cs="Times New Roman"/>
          <w:sz w:val="24"/>
          <w:szCs w:val="24"/>
        </w:rPr>
        <w:t xml:space="preserve"> </w:t>
      </w:r>
      <w:r w:rsidRPr="00BC25C7">
        <w:rPr>
          <w:rFonts w:ascii="Times New Roman" w:hAnsi="Times New Roman" w:cs="Times New Roman"/>
          <w:sz w:val="24"/>
          <w:szCs w:val="24"/>
        </w:rPr>
        <w:t>6114680020020</w:t>
      </w:r>
      <w:r w:rsidRPr="004844A3">
        <w:rPr>
          <w:rFonts w:ascii="Times New Roman" w:hAnsi="Times New Roman" w:cs="Times New Roman"/>
          <w:sz w:val="24"/>
          <w:szCs w:val="24"/>
        </w:rPr>
        <w:t>/00</w:t>
      </w:r>
      <w:r>
        <w:rPr>
          <w:rFonts w:ascii="Times New Roman" w:hAnsi="Times New Roman" w:cs="Times New Roman"/>
          <w:sz w:val="24"/>
          <w:szCs w:val="24"/>
        </w:rPr>
        <w:t>1.</w:t>
      </w:r>
    </w:p>
    <w:p w14:paraId="271F1CF1" w14:textId="77777777" w:rsidR="00685CB5" w:rsidRPr="00927D5E" w:rsidRDefault="00685CB5" w:rsidP="00685CB5">
      <w:pPr>
        <w:spacing w:before="0"/>
      </w:pPr>
      <w:r>
        <w:t>Jaamaküla taastamisala piirneb ühe maaparandusehitisega, milleks on Laimetsa</w:t>
      </w:r>
      <w:r w:rsidRPr="00417228">
        <w:t xml:space="preserve"> (TTP-</w:t>
      </w:r>
      <w:r>
        <w:t>419</w:t>
      </w:r>
      <w:r w:rsidRPr="00417228">
        <w:t>)</w:t>
      </w:r>
      <w:r>
        <w:t xml:space="preserve"> </w:t>
      </w:r>
      <w:r w:rsidRPr="00BC25C7">
        <w:t>6114540010310</w:t>
      </w:r>
      <w:r w:rsidRPr="00927D5E">
        <w:t>/00</w:t>
      </w:r>
      <w:r>
        <w:t>1</w:t>
      </w:r>
      <w:r w:rsidRPr="00927D5E">
        <w:t>.</w:t>
      </w:r>
    </w:p>
    <w:p w14:paraId="6FA6068A" w14:textId="77777777" w:rsidR="00685CB5" w:rsidRPr="001F7A57" w:rsidRDefault="00685CB5" w:rsidP="00685CB5">
      <w:r w:rsidRPr="00927D5E">
        <w:t xml:space="preserve">Veerežiimi taastamisala piirneb </w:t>
      </w:r>
      <w:r>
        <w:t>kirdest</w:t>
      </w:r>
      <w:r w:rsidRPr="00927D5E">
        <w:t xml:space="preserve"> </w:t>
      </w:r>
      <w:r>
        <w:t>Valdimurru</w:t>
      </w:r>
      <w:r w:rsidRPr="00927D5E">
        <w:t xml:space="preserve"> teega (nr </w:t>
      </w:r>
      <w:r w:rsidRPr="008D10F1">
        <w:t>7560608</w:t>
      </w:r>
      <w:r w:rsidRPr="00927D5E">
        <w:t>)</w:t>
      </w:r>
      <w:r>
        <w:t xml:space="preserve">, kagust Alajaama teega (nr </w:t>
      </w:r>
      <w:r w:rsidRPr="008D10F1">
        <w:tab/>
        <w:t>7560726</w:t>
      </w:r>
      <w:r>
        <w:t xml:space="preserve">), edelast Vaskrääma – Valgeraba teega (nr </w:t>
      </w:r>
      <w:r w:rsidRPr="008D10F1">
        <w:t>7560701</w:t>
      </w:r>
      <w:r>
        <w:t xml:space="preserve">), loodest ja põhjast Valgeraba teega </w:t>
      </w:r>
      <w:r>
        <w:lastRenderedPageBreak/>
        <w:t>(nr 7560725). Valgeraba tee osaliselt ka läbib taastamisala. Alajaama teel esineb mudaseid lõikusid, mistõttu võib see olla sademeterohkel perioodil raskesti läbitav. Ülejäänud taastamisalaga piirnevad teede lõigud ja seda läbiv teelõik on kruuskattega ja heas seisukorras</w:t>
      </w:r>
      <w:r w:rsidRPr="001F7A57">
        <w:t xml:space="preserve">. </w:t>
      </w:r>
      <w:r>
        <w:t>Taastamisala põhjapoolset osa läbib Elering AS-ile kuuluv kõrgepingeõhuliin (220-330 kV).</w:t>
      </w:r>
    </w:p>
    <w:p w14:paraId="3AE7C027" w14:textId="087BD071" w:rsidR="00EC3476" w:rsidRDefault="00EC3476" w:rsidP="00FD19F1">
      <w:pPr>
        <w:pStyle w:val="Pealkiri2"/>
      </w:pPr>
      <w:bookmarkStart w:id="7" w:name="_Toc193891252"/>
      <w:r>
        <w:t>Taastamistööde eesmärk</w:t>
      </w:r>
      <w:bookmarkEnd w:id="7"/>
    </w:p>
    <w:p w14:paraId="1DF36C00" w14:textId="352A3238" w:rsidR="00035F5E" w:rsidRPr="001F7A57" w:rsidRDefault="00035F5E" w:rsidP="00685CB5">
      <w:pPr>
        <w:spacing w:before="0" w:after="0"/>
        <w:rPr>
          <w:szCs w:val="24"/>
        </w:rPr>
      </w:pPr>
      <w:r w:rsidRPr="00035F5E">
        <w:rPr>
          <w:szCs w:val="24"/>
        </w:rPr>
        <w:t>Tulenevalt Eesti Ornitoloogiaühingu koostatud Rail Baltica metsise asurkonna kaitsemeetmete, seire ja elupaikade taastamise programmist tuleb leevendada ja hüvitada Rail Baltic</w:t>
      </w:r>
      <w:r>
        <w:rPr>
          <w:szCs w:val="24"/>
        </w:rPr>
        <w:t>a</w:t>
      </w:r>
      <w:r w:rsidRPr="00035F5E">
        <w:rPr>
          <w:szCs w:val="24"/>
        </w:rPr>
        <w:t xml:space="preserve"> kiirraudtee rajamisega Edela-Pärnumaal avalduvaid negatiivseid mõjusid. Jaamaküla metsise püsielupaik on üks olulisemaid Kikepera-Soomaa ja Luitemaa asurkondade sidususe kompenseerimisel. Sihtkaitsevööndi laiendamise ja loodusliku veerežiimi taastamisega eeldatakse vähemalt ühe metsisekuke lisandumist püsielupaigas.</w:t>
      </w:r>
      <w:r>
        <w:rPr>
          <w:szCs w:val="24"/>
        </w:rPr>
        <w:t xml:space="preserve"> </w:t>
      </w:r>
      <w:r w:rsidRPr="00035F5E">
        <w:rPr>
          <w:szCs w:val="24"/>
        </w:rPr>
        <w:t>Kraavide likvideerimine aitab oluliselt parandada elupaikade seisundit ja mänguasurkonna elujõulisust.</w:t>
      </w:r>
    </w:p>
    <w:p w14:paraId="1A80F032" w14:textId="2B3A8748" w:rsidR="00EC3476" w:rsidRDefault="00FD19F1" w:rsidP="0098193D">
      <w:pPr>
        <w:pStyle w:val="Pealkiri1"/>
        <w:spacing w:before="480"/>
      </w:pPr>
      <w:bookmarkStart w:id="8" w:name="_Toc193891253"/>
      <w:r>
        <w:t>Uurimistööd</w:t>
      </w:r>
      <w:bookmarkEnd w:id="8"/>
    </w:p>
    <w:p w14:paraId="353C6781" w14:textId="52D4B5F3" w:rsidR="005B6655" w:rsidRDefault="00591DC6" w:rsidP="00844FBA">
      <w:pPr>
        <w:rPr>
          <w:lang w:eastAsia="en-US"/>
        </w:rPr>
      </w:pPr>
      <w:r w:rsidRPr="0041352C">
        <w:rPr>
          <w:lang w:eastAsia="en-US"/>
        </w:rPr>
        <w:t xml:space="preserve">Uurimistöö objektil tegid Arles Liivoja ja Märt Soo. Uurimistöö tehti </w:t>
      </w:r>
      <w:r>
        <w:rPr>
          <w:lang w:eastAsia="en-US"/>
        </w:rPr>
        <w:t>21</w:t>
      </w:r>
      <w:r w:rsidRPr="0041352C">
        <w:rPr>
          <w:lang w:eastAsia="en-US"/>
        </w:rPr>
        <w:t>.</w:t>
      </w:r>
      <w:r>
        <w:rPr>
          <w:lang w:eastAsia="en-US"/>
        </w:rPr>
        <w:t>10</w:t>
      </w:r>
      <w:r w:rsidRPr="0041352C">
        <w:rPr>
          <w:lang w:eastAsia="en-US"/>
        </w:rPr>
        <w:t xml:space="preserve">.2024 ja </w:t>
      </w:r>
      <w:r>
        <w:rPr>
          <w:lang w:eastAsia="en-US"/>
        </w:rPr>
        <w:t>22</w:t>
      </w:r>
      <w:r w:rsidRPr="0041352C">
        <w:rPr>
          <w:lang w:eastAsia="en-US"/>
        </w:rPr>
        <w:t>.</w:t>
      </w:r>
      <w:r>
        <w:rPr>
          <w:lang w:eastAsia="en-US"/>
        </w:rPr>
        <w:t>10</w:t>
      </w:r>
      <w:r w:rsidRPr="0041352C">
        <w:rPr>
          <w:lang w:eastAsia="en-US"/>
        </w:rPr>
        <w:t>.2024. Eelnevalt koostati välitöö kaart, millele märgiti taastamisalal asuvad kraavid ja truubid. Välitöö kaar</w:t>
      </w:r>
      <w:r>
        <w:rPr>
          <w:lang w:eastAsia="en-US"/>
        </w:rPr>
        <w:t>di</w:t>
      </w:r>
      <w:r w:rsidRPr="0041352C">
        <w:rPr>
          <w:lang w:eastAsia="en-US"/>
        </w:rPr>
        <w:t xml:space="preserve"> </w:t>
      </w:r>
      <w:r>
        <w:rPr>
          <w:lang w:eastAsia="en-US"/>
        </w:rPr>
        <w:t>koostamise aluseks võeti lähteülesande digitaalses lisas esitatud kraavide asukohad ja</w:t>
      </w:r>
      <w:r w:rsidRPr="0041352C">
        <w:rPr>
          <w:lang w:eastAsia="en-US"/>
        </w:rPr>
        <w:t xml:space="preserve"> Maa-ameti reljeefvarjutusega </w:t>
      </w:r>
      <w:r>
        <w:rPr>
          <w:lang w:eastAsia="en-US"/>
        </w:rPr>
        <w:t>põhikaart</w:t>
      </w:r>
      <w:r w:rsidRPr="0041352C">
        <w:rPr>
          <w:lang w:eastAsia="en-US"/>
        </w:rPr>
        <w:t>. Projektalal liikumine on salvestatud käsi-GPS-seadmega.</w:t>
      </w:r>
      <w:r>
        <w:rPr>
          <w:lang w:eastAsia="en-US"/>
        </w:rPr>
        <w:t xml:space="preserve"> </w:t>
      </w:r>
      <w:r w:rsidR="00F062E9">
        <w:rPr>
          <w:lang w:eastAsia="en-US"/>
        </w:rPr>
        <w:t xml:space="preserve">Liikumisjälg on esitatud </w:t>
      </w:r>
      <w:r w:rsidR="00F3791A">
        <w:rPr>
          <w:lang w:eastAsia="en-US"/>
        </w:rPr>
        <w:t>uurimistöö aruande koosseisus</w:t>
      </w:r>
      <w:r w:rsidR="00F062E9">
        <w:rPr>
          <w:lang w:eastAsia="en-US"/>
        </w:rPr>
        <w:t>.</w:t>
      </w:r>
    </w:p>
    <w:p w14:paraId="6C52C34E" w14:textId="77777777" w:rsidR="00591DC6" w:rsidRPr="0041352C" w:rsidRDefault="00591DC6" w:rsidP="00591DC6">
      <w:pPr>
        <w:rPr>
          <w:lang w:eastAsia="en-US"/>
        </w:rPr>
      </w:pPr>
      <w:r w:rsidRPr="0041352C">
        <w:rPr>
          <w:lang w:eastAsia="en-US"/>
        </w:rPr>
        <w:t xml:space="preserve">Välitöö käigus täpsustati </w:t>
      </w:r>
      <w:r>
        <w:rPr>
          <w:lang w:eastAsia="en-US"/>
        </w:rPr>
        <w:t>eelnevalt</w:t>
      </w:r>
      <w:r w:rsidRPr="0041352C">
        <w:rPr>
          <w:lang w:eastAsia="en-US"/>
        </w:rPr>
        <w:t xml:space="preserve"> koostatud kaardimaterjali, hinnati kraavide seisukorda, mõõdeti kraavide ja kraavivallide ristlõiked ning uuriti truupe. Valikuliselt uuriti pinnast kraavide põhjas, et selgitada välja turbakihi olemasolu. Pinnast uuriti 1 m pikkuse mullasondi abil.</w:t>
      </w:r>
    </w:p>
    <w:p w14:paraId="340940CC" w14:textId="61833902" w:rsidR="00491980" w:rsidRPr="005B6655" w:rsidRDefault="00A6539A" w:rsidP="00844FBA">
      <w:pPr>
        <w:rPr>
          <w:lang w:eastAsia="en-US"/>
        </w:rPr>
      </w:pPr>
      <w:r>
        <w:rPr>
          <w:lang w:eastAsia="en-US"/>
        </w:rPr>
        <w:t xml:space="preserve">Vee ümberjuhtimise võimaluse väljaselgitamiseks tehti täiendav välitöö objektil. Töö käigus teostati valikuline kraavide ja truupide </w:t>
      </w:r>
      <w:r w:rsidR="006440C9">
        <w:rPr>
          <w:lang w:eastAsia="en-US"/>
        </w:rPr>
        <w:t>täppismõõdistamine</w:t>
      </w:r>
      <w:r>
        <w:rPr>
          <w:lang w:eastAsia="en-US"/>
        </w:rPr>
        <w:t xml:space="preserve"> reaalaja GPS-seadmega. Välitöö tegi geodeet Märt Soo ja see tehti </w:t>
      </w:r>
      <w:r w:rsidR="00591DC6">
        <w:rPr>
          <w:lang w:eastAsia="en-US"/>
        </w:rPr>
        <w:t>13</w:t>
      </w:r>
      <w:r>
        <w:rPr>
          <w:lang w:eastAsia="en-US"/>
        </w:rPr>
        <w:t>.</w:t>
      </w:r>
      <w:r w:rsidR="00591DC6">
        <w:rPr>
          <w:lang w:eastAsia="en-US"/>
        </w:rPr>
        <w:t>11</w:t>
      </w:r>
      <w:r>
        <w:rPr>
          <w:lang w:eastAsia="en-US"/>
        </w:rPr>
        <w:t>.2024.</w:t>
      </w:r>
    </w:p>
    <w:p w14:paraId="5418E421" w14:textId="2F9E4811" w:rsidR="00FD19F1" w:rsidRDefault="00FD19F1" w:rsidP="00FD19F1">
      <w:pPr>
        <w:pStyle w:val="Pealkiri2"/>
      </w:pPr>
      <w:bookmarkStart w:id="9" w:name="_Toc193891254"/>
      <w:r>
        <w:t>Kuivenduse-eelne taastamisala valgala</w:t>
      </w:r>
      <w:bookmarkEnd w:id="9"/>
    </w:p>
    <w:p w14:paraId="00B3B5AC" w14:textId="77777777" w:rsidR="00137404" w:rsidRDefault="00137404" w:rsidP="00137404">
      <w:r w:rsidRPr="00EC444C">
        <w:t>Ajaloolisi kaarte (joonised 1 kuni 3) vaadates on näha, et esimesed kraavid taastamisalal asunud soo kuivendamiseks on olemas juba 20. sajandi alguses.</w:t>
      </w:r>
      <w:r>
        <w:t xml:space="preserve"> Vanemal Nõukogude Liidu kaardil (joonis 1) näeme esimesi kuivenduskraave taastamisala põhja- ja idapoolses osas. Taastamisala põhjapoolsest osast on vesi suunatud Vaskjõkke ja idapoolsest osast Valdimurru oja kaudu Lähkma jõkke. </w:t>
      </w:r>
      <w:r>
        <w:lastRenderedPageBreak/>
        <w:t>Taastamisala läänepoolses osas on olemas ainult üks alaga piirnev kraav ja lõunapoolses osas kraavid puuduvad.</w:t>
      </w:r>
    </w:p>
    <w:p w14:paraId="094D35B8" w14:textId="77777777" w:rsidR="00137404" w:rsidRPr="00C4484B" w:rsidRDefault="00137404" w:rsidP="00137404">
      <w:r>
        <w:t>Eesti Vabariigi 1935-1939 aastate kaardil (joonis 2) on juba olemas suur osa taastamisalal paiknevatest ja sellega piirnevatest kraavidest. Uuemalt Nõukogude Liidu kaardilt (joonis 3) on näha, et kuivendussüsteem on taastamisala põhja- ja osaliselt ka idaosas varasemaga võrreldes tihedam. Taastamisala lääne- ja lõunapoolses osas on kraave oluliselt hõredamalt kui praegusel ajal. Tõenäoliselt on need kraavid kaevatud 20. sajandi lõpus või 21. sajandi alguses.</w:t>
      </w:r>
    </w:p>
    <w:p w14:paraId="72128A17" w14:textId="77777777" w:rsidR="00137404" w:rsidRPr="00540B69" w:rsidRDefault="00137404" w:rsidP="00137404">
      <w:pPr>
        <w:keepNext/>
        <w:spacing w:before="0" w:after="0"/>
        <w:jc w:val="center"/>
        <w:rPr>
          <w:szCs w:val="24"/>
        </w:rPr>
      </w:pPr>
      <w:r>
        <w:rPr>
          <w:noProof/>
        </w:rPr>
        <w:drawing>
          <wp:inline distT="0" distB="0" distL="0" distR="0" wp14:anchorId="40710629" wp14:editId="4B062F5B">
            <wp:extent cx="4287600" cy="4514400"/>
            <wp:effectExtent l="0" t="0" r="0" b="635"/>
            <wp:docPr id="1759390457" name="Pilt 1" descr="Pilt, millel on kujutatud kaart, tekst, Atlas, Plaan&#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390457" name="Pilt 1" descr="Pilt, millel on kujutatud kaart, tekst, Atlas, Plaan&#10;&#10;Kirjeldus on genereeritud automaatselt"/>
                    <pic:cNvPicPr/>
                  </pic:nvPicPr>
                  <pic:blipFill>
                    <a:blip r:embed="rId12"/>
                    <a:stretch>
                      <a:fillRect/>
                    </a:stretch>
                  </pic:blipFill>
                  <pic:spPr>
                    <a:xfrm>
                      <a:off x="0" y="0"/>
                      <a:ext cx="4287600" cy="4514400"/>
                    </a:xfrm>
                    <a:prstGeom prst="rect">
                      <a:avLst/>
                    </a:prstGeom>
                  </pic:spPr>
                </pic:pic>
              </a:graphicData>
            </a:graphic>
          </wp:inline>
        </w:drawing>
      </w:r>
    </w:p>
    <w:p w14:paraId="4C488D2D" w14:textId="2804BF86" w:rsidR="00137404" w:rsidRPr="00540B69" w:rsidRDefault="00137404" w:rsidP="00137404">
      <w:pPr>
        <w:pStyle w:val="Pealdis"/>
        <w:spacing w:before="0"/>
        <w:jc w:val="center"/>
        <w:rPr>
          <w:b w:val="0"/>
          <w:bCs w:val="0"/>
          <w:sz w:val="24"/>
          <w:szCs w:val="24"/>
        </w:rPr>
      </w:pPr>
      <w:r w:rsidRPr="00540B69">
        <w:rPr>
          <w:b w:val="0"/>
          <w:bCs w:val="0"/>
          <w:sz w:val="24"/>
          <w:szCs w:val="24"/>
        </w:rPr>
        <w:t xml:space="preserve">Joonis </w:t>
      </w:r>
      <w:r w:rsidRPr="00540B69">
        <w:rPr>
          <w:b w:val="0"/>
          <w:bCs w:val="0"/>
          <w:sz w:val="24"/>
          <w:szCs w:val="24"/>
        </w:rPr>
        <w:fldChar w:fldCharType="begin"/>
      </w:r>
      <w:r w:rsidRPr="00540B69">
        <w:rPr>
          <w:b w:val="0"/>
          <w:bCs w:val="0"/>
          <w:sz w:val="24"/>
          <w:szCs w:val="24"/>
        </w:rPr>
        <w:instrText xml:space="preserve"> SEQ Joonis \* ARABIC </w:instrText>
      </w:r>
      <w:r w:rsidRPr="00540B69">
        <w:rPr>
          <w:b w:val="0"/>
          <w:bCs w:val="0"/>
          <w:sz w:val="24"/>
          <w:szCs w:val="24"/>
        </w:rPr>
        <w:fldChar w:fldCharType="separate"/>
      </w:r>
      <w:r w:rsidR="00320642">
        <w:rPr>
          <w:b w:val="0"/>
          <w:bCs w:val="0"/>
          <w:noProof/>
          <w:sz w:val="24"/>
          <w:szCs w:val="24"/>
        </w:rPr>
        <w:t>1</w:t>
      </w:r>
      <w:r w:rsidRPr="00540B69">
        <w:rPr>
          <w:b w:val="0"/>
          <w:bCs w:val="0"/>
          <w:sz w:val="24"/>
          <w:szCs w:val="24"/>
        </w:rPr>
        <w:fldChar w:fldCharType="end"/>
      </w:r>
      <w:r w:rsidRPr="00540B69">
        <w:rPr>
          <w:b w:val="0"/>
          <w:bCs w:val="0"/>
          <w:sz w:val="24"/>
          <w:szCs w:val="24"/>
        </w:rPr>
        <w:t xml:space="preserve">. NSVL topograafiline kaart 1:50 000 (1897-1973) (Maa-amet, </w:t>
      </w:r>
      <w:r>
        <w:rPr>
          <w:b w:val="0"/>
          <w:bCs w:val="0"/>
          <w:sz w:val="24"/>
          <w:szCs w:val="24"/>
        </w:rPr>
        <w:t>29</w:t>
      </w:r>
      <w:r w:rsidRPr="00540B69">
        <w:rPr>
          <w:b w:val="0"/>
          <w:bCs w:val="0"/>
          <w:sz w:val="24"/>
          <w:szCs w:val="24"/>
        </w:rPr>
        <w:t>.</w:t>
      </w:r>
      <w:r>
        <w:rPr>
          <w:b w:val="0"/>
          <w:bCs w:val="0"/>
          <w:sz w:val="24"/>
          <w:szCs w:val="24"/>
        </w:rPr>
        <w:t>10</w:t>
      </w:r>
      <w:r w:rsidRPr="00540B69">
        <w:rPr>
          <w:b w:val="0"/>
          <w:bCs w:val="0"/>
          <w:sz w:val="24"/>
          <w:szCs w:val="24"/>
        </w:rPr>
        <w:t>.2024)</w:t>
      </w:r>
    </w:p>
    <w:p w14:paraId="165CE07A" w14:textId="77777777" w:rsidR="00137404" w:rsidRPr="00540B69" w:rsidRDefault="00137404" w:rsidP="00137404">
      <w:pPr>
        <w:keepNext/>
        <w:spacing w:before="0" w:after="0"/>
        <w:jc w:val="center"/>
      </w:pPr>
      <w:r>
        <w:rPr>
          <w:noProof/>
        </w:rPr>
        <w:lastRenderedPageBreak/>
        <w:drawing>
          <wp:inline distT="0" distB="0" distL="0" distR="0" wp14:anchorId="47539571" wp14:editId="6C98F2A7">
            <wp:extent cx="4294800" cy="4255200"/>
            <wp:effectExtent l="0" t="0" r="0" b="0"/>
            <wp:docPr id="17695426" name="Pilt 1" descr="Pilt, millel on kujutatud kaart, tekst, Atlas, diagramm&#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5426" name="Pilt 1" descr="Pilt, millel on kujutatud kaart, tekst, Atlas, diagramm&#10;&#10;Kirjeldus on genereeritud automaatselt"/>
                    <pic:cNvPicPr/>
                  </pic:nvPicPr>
                  <pic:blipFill rotWithShape="1">
                    <a:blip r:embed="rId13"/>
                    <a:srcRect t="2477" b="3591"/>
                    <a:stretch/>
                  </pic:blipFill>
                  <pic:spPr bwMode="auto">
                    <a:xfrm>
                      <a:off x="0" y="0"/>
                      <a:ext cx="4294800" cy="4255200"/>
                    </a:xfrm>
                    <a:prstGeom prst="rect">
                      <a:avLst/>
                    </a:prstGeom>
                    <a:ln>
                      <a:noFill/>
                    </a:ln>
                    <a:extLst>
                      <a:ext uri="{53640926-AAD7-44D8-BBD7-CCE9431645EC}">
                        <a14:shadowObscured xmlns:a14="http://schemas.microsoft.com/office/drawing/2010/main"/>
                      </a:ext>
                    </a:extLst>
                  </pic:spPr>
                </pic:pic>
              </a:graphicData>
            </a:graphic>
          </wp:inline>
        </w:drawing>
      </w:r>
    </w:p>
    <w:p w14:paraId="041C55BB" w14:textId="3E9C9AAE" w:rsidR="00137404" w:rsidRPr="00540B69" w:rsidRDefault="00137404" w:rsidP="00137404">
      <w:pPr>
        <w:pStyle w:val="Pealdis"/>
        <w:spacing w:before="0"/>
        <w:jc w:val="center"/>
        <w:rPr>
          <w:b w:val="0"/>
          <w:bCs w:val="0"/>
          <w:sz w:val="24"/>
          <w:szCs w:val="24"/>
        </w:rPr>
      </w:pPr>
      <w:r w:rsidRPr="00540B69">
        <w:rPr>
          <w:b w:val="0"/>
          <w:bCs w:val="0"/>
          <w:sz w:val="24"/>
          <w:szCs w:val="24"/>
        </w:rPr>
        <w:t xml:space="preserve">Joonis </w:t>
      </w:r>
      <w:r w:rsidRPr="00540B69">
        <w:rPr>
          <w:b w:val="0"/>
          <w:bCs w:val="0"/>
          <w:sz w:val="24"/>
          <w:szCs w:val="24"/>
        </w:rPr>
        <w:fldChar w:fldCharType="begin"/>
      </w:r>
      <w:r w:rsidRPr="00540B69">
        <w:rPr>
          <w:b w:val="0"/>
          <w:bCs w:val="0"/>
          <w:sz w:val="24"/>
          <w:szCs w:val="24"/>
        </w:rPr>
        <w:instrText xml:space="preserve"> SEQ Joonis \* ARABIC </w:instrText>
      </w:r>
      <w:r w:rsidRPr="00540B69">
        <w:rPr>
          <w:b w:val="0"/>
          <w:bCs w:val="0"/>
          <w:sz w:val="24"/>
          <w:szCs w:val="24"/>
        </w:rPr>
        <w:fldChar w:fldCharType="separate"/>
      </w:r>
      <w:r w:rsidR="00320642">
        <w:rPr>
          <w:b w:val="0"/>
          <w:bCs w:val="0"/>
          <w:noProof/>
          <w:sz w:val="24"/>
          <w:szCs w:val="24"/>
        </w:rPr>
        <w:t>2</w:t>
      </w:r>
      <w:r w:rsidRPr="00540B69">
        <w:rPr>
          <w:b w:val="0"/>
          <w:bCs w:val="0"/>
          <w:sz w:val="24"/>
          <w:szCs w:val="24"/>
        </w:rPr>
        <w:fldChar w:fldCharType="end"/>
      </w:r>
      <w:r w:rsidRPr="00540B69">
        <w:rPr>
          <w:b w:val="0"/>
          <w:bCs w:val="0"/>
          <w:sz w:val="24"/>
          <w:szCs w:val="24"/>
        </w:rPr>
        <w:t xml:space="preserve">. Eesti Vabariigi topograafiline kaart 1:50 000 (1935-1939) (Maa-amet, </w:t>
      </w:r>
      <w:r>
        <w:rPr>
          <w:b w:val="0"/>
          <w:bCs w:val="0"/>
          <w:sz w:val="24"/>
          <w:szCs w:val="24"/>
        </w:rPr>
        <w:t>29</w:t>
      </w:r>
      <w:r w:rsidRPr="00540B69">
        <w:rPr>
          <w:b w:val="0"/>
          <w:bCs w:val="0"/>
          <w:sz w:val="24"/>
          <w:szCs w:val="24"/>
        </w:rPr>
        <w:t>.</w:t>
      </w:r>
      <w:r>
        <w:rPr>
          <w:b w:val="0"/>
          <w:bCs w:val="0"/>
          <w:sz w:val="24"/>
          <w:szCs w:val="24"/>
        </w:rPr>
        <w:t>10</w:t>
      </w:r>
      <w:r w:rsidRPr="00540B69">
        <w:rPr>
          <w:b w:val="0"/>
          <w:bCs w:val="0"/>
          <w:sz w:val="24"/>
          <w:szCs w:val="24"/>
        </w:rPr>
        <w:t>.2024)</w:t>
      </w:r>
    </w:p>
    <w:p w14:paraId="4E119D42" w14:textId="77777777" w:rsidR="00137404" w:rsidRPr="00540B69" w:rsidRDefault="00137404" w:rsidP="00137404">
      <w:pPr>
        <w:keepNext/>
        <w:spacing w:before="0" w:after="0"/>
        <w:jc w:val="center"/>
      </w:pPr>
      <w:r>
        <w:rPr>
          <w:noProof/>
        </w:rPr>
        <w:drawing>
          <wp:inline distT="0" distB="0" distL="0" distR="0" wp14:anchorId="42A1F25E" wp14:editId="59DBEA2C">
            <wp:extent cx="4291200" cy="4244400"/>
            <wp:effectExtent l="0" t="0" r="0" b="3810"/>
            <wp:docPr id="1607578821" name="Pilt 1" descr="Pilt, millel on kujutatud kaart, tekst, Atlas, Plaan&#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578821" name="Pilt 1" descr="Pilt, millel on kujutatud kaart, tekst, Atlas, Plaan&#10;&#10;Kirjeldus on genereeritud automaatselt"/>
                    <pic:cNvPicPr/>
                  </pic:nvPicPr>
                  <pic:blipFill rotWithShape="1">
                    <a:blip r:embed="rId14"/>
                    <a:srcRect t="2901" b="2999"/>
                    <a:stretch/>
                  </pic:blipFill>
                  <pic:spPr bwMode="auto">
                    <a:xfrm>
                      <a:off x="0" y="0"/>
                      <a:ext cx="4291200" cy="4244400"/>
                    </a:xfrm>
                    <a:prstGeom prst="rect">
                      <a:avLst/>
                    </a:prstGeom>
                    <a:ln>
                      <a:noFill/>
                    </a:ln>
                    <a:extLst>
                      <a:ext uri="{53640926-AAD7-44D8-BBD7-CCE9431645EC}">
                        <a14:shadowObscured xmlns:a14="http://schemas.microsoft.com/office/drawing/2010/main"/>
                      </a:ext>
                    </a:extLst>
                  </pic:spPr>
                </pic:pic>
              </a:graphicData>
            </a:graphic>
          </wp:inline>
        </w:drawing>
      </w:r>
    </w:p>
    <w:p w14:paraId="14CABAE8" w14:textId="4EBD60FE" w:rsidR="00137404" w:rsidRPr="00540B69" w:rsidRDefault="00137404" w:rsidP="00137404">
      <w:pPr>
        <w:pStyle w:val="Pealdis"/>
        <w:spacing w:before="0" w:after="0"/>
        <w:jc w:val="center"/>
        <w:rPr>
          <w:b w:val="0"/>
          <w:bCs w:val="0"/>
          <w:noProof/>
          <w:sz w:val="24"/>
          <w:szCs w:val="24"/>
        </w:rPr>
      </w:pPr>
      <w:r w:rsidRPr="00540B69">
        <w:rPr>
          <w:b w:val="0"/>
          <w:bCs w:val="0"/>
          <w:noProof/>
          <w:sz w:val="24"/>
          <w:szCs w:val="24"/>
        </w:rPr>
        <w:t xml:space="preserve">Joonis </w:t>
      </w:r>
      <w:r w:rsidRPr="00540B69">
        <w:rPr>
          <w:b w:val="0"/>
          <w:bCs w:val="0"/>
          <w:noProof/>
          <w:sz w:val="24"/>
          <w:szCs w:val="24"/>
        </w:rPr>
        <w:fldChar w:fldCharType="begin"/>
      </w:r>
      <w:r w:rsidRPr="00540B69">
        <w:rPr>
          <w:b w:val="0"/>
          <w:bCs w:val="0"/>
          <w:noProof/>
          <w:sz w:val="24"/>
          <w:szCs w:val="24"/>
        </w:rPr>
        <w:instrText xml:space="preserve"> SEQ Joonis \* ARABIC </w:instrText>
      </w:r>
      <w:r w:rsidRPr="00540B69">
        <w:rPr>
          <w:b w:val="0"/>
          <w:bCs w:val="0"/>
          <w:noProof/>
          <w:sz w:val="24"/>
          <w:szCs w:val="24"/>
        </w:rPr>
        <w:fldChar w:fldCharType="separate"/>
      </w:r>
      <w:r w:rsidR="00320642">
        <w:rPr>
          <w:b w:val="0"/>
          <w:bCs w:val="0"/>
          <w:noProof/>
          <w:sz w:val="24"/>
          <w:szCs w:val="24"/>
        </w:rPr>
        <w:t>3</w:t>
      </w:r>
      <w:r w:rsidRPr="00540B69">
        <w:rPr>
          <w:b w:val="0"/>
          <w:bCs w:val="0"/>
          <w:noProof/>
          <w:sz w:val="24"/>
          <w:szCs w:val="24"/>
        </w:rPr>
        <w:fldChar w:fldCharType="end"/>
      </w:r>
      <w:r w:rsidRPr="00540B69">
        <w:rPr>
          <w:b w:val="0"/>
          <w:bCs w:val="0"/>
          <w:noProof/>
          <w:sz w:val="24"/>
          <w:szCs w:val="24"/>
        </w:rPr>
        <w:t>. NSVL topograafiline kaart 1:</w:t>
      </w:r>
      <w:r>
        <w:rPr>
          <w:b w:val="0"/>
          <w:bCs w:val="0"/>
          <w:noProof/>
          <w:sz w:val="24"/>
          <w:szCs w:val="24"/>
        </w:rPr>
        <w:t>50</w:t>
      </w:r>
      <w:r w:rsidRPr="00540B69">
        <w:rPr>
          <w:b w:val="0"/>
          <w:bCs w:val="0"/>
          <w:noProof/>
          <w:sz w:val="24"/>
          <w:szCs w:val="24"/>
        </w:rPr>
        <w:t xml:space="preserve"> 000 (19</w:t>
      </w:r>
      <w:r>
        <w:rPr>
          <w:b w:val="0"/>
          <w:bCs w:val="0"/>
          <w:noProof/>
          <w:sz w:val="24"/>
          <w:szCs w:val="24"/>
        </w:rPr>
        <w:t>63</w:t>
      </w:r>
      <w:r w:rsidRPr="00540B69">
        <w:rPr>
          <w:b w:val="0"/>
          <w:bCs w:val="0"/>
          <w:noProof/>
          <w:sz w:val="24"/>
          <w:szCs w:val="24"/>
        </w:rPr>
        <w:t>-198</w:t>
      </w:r>
      <w:r>
        <w:rPr>
          <w:b w:val="0"/>
          <w:bCs w:val="0"/>
          <w:noProof/>
          <w:sz w:val="24"/>
          <w:szCs w:val="24"/>
        </w:rPr>
        <w:t>9</w:t>
      </w:r>
      <w:r w:rsidRPr="00540B69">
        <w:rPr>
          <w:b w:val="0"/>
          <w:bCs w:val="0"/>
          <w:noProof/>
          <w:sz w:val="24"/>
          <w:szCs w:val="24"/>
        </w:rPr>
        <w:t xml:space="preserve">) </w:t>
      </w:r>
      <w:r w:rsidRPr="00540B69">
        <w:rPr>
          <w:b w:val="0"/>
          <w:bCs w:val="0"/>
          <w:sz w:val="24"/>
          <w:szCs w:val="24"/>
        </w:rPr>
        <w:t xml:space="preserve">(Maa-amet, </w:t>
      </w:r>
      <w:r>
        <w:rPr>
          <w:b w:val="0"/>
          <w:bCs w:val="0"/>
          <w:sz w:val="24"/>
          <w:szCs w:val="24"/>
        </w:rPr>
        <w:t>29</w:t>
      </w:r>
      <w:r w:rsidRPr="00540B69">
        <w:rPr>
          <w:b w:val="0"/>
          <w:bCs w:val="0"/>
          <w:sz w:val="24"/>
          <w:szCs w:val="24"/>
        </w:rPr>
        <w:t>.</w:t>
      </w:r>
      <w:r>
        <w:rPr>
          <w:b w:val="0"/>
          <w:bCs w:val="0"/>
          <w:sz w:val="24"/>
          <w:szCs w:val="24"/>
        </w:rPr>
        <w:t>10</w:t>
      </w:r>
      <w:r w:rsidRPr="00540B69">
        <w:rPr>
          <w:b w:val="0"/>
          <w:bCs w:val="0"/>
          <w:sz w:val="24"/>
          <w:szCs w:val="24"/>
        </w:rPr>
        <w:t>.2024)</w:t>
      </w:r>
    </w:p>
    <w:p w14:paraId="34C630CC" w14:textId="257D27A1" w:rsidR="00FD19F1" w:rsidRDefault="00FD19F1" w:rsidP="00FD19F1">
      <w:pPr>
        <w:pStyle w:val="Pealkiri2"/>
      </w:pPr>
      <w:bookmarkStart w:id="10" w:name="_Toc193891255"/>
      <w:r>
        <w:lastRenderedPageBreak/>
        <w:t>Taastamisala valgala ja kuivenduse mõju</w:t>
      </w:r>
      <w:bookmarkEnd w:id="10"/>
    </w:p>
    <w:p w14:paraId="04196646" w14:textId="21A15077" w:rsidR="0067758C" w:rsidRDefault="0067758C" w:rsidP="0067758C">
      <w:pPr>
        <w:spacing w:after="0"/>
        <w:rPr>
          <w:szCs w:val="24"/>
        </w:rPr>
      </w:pPr>
      <w:r w:rsidRPr="002B7469">
        <w:t xml:space="preserve">Taastamisala ja seda ümbritseva ala valgalade määramiseks on kasutatud </w:t>
      </w:r>
      <w:r>
        <w:t xml:space="preserve">Maa-ameti maapinna kõrgusmudeleid eraldusvõimega 1 m ja </w:t>
      </w:r>
      <w:r w:rsidRPr="002B7469">
        <w:t>arvutiprogrammi QGIS</w:t>
      </w:r>
      <w:r>
        <w:t>. Valgalad</w:t>
      </w:r>
      <w:r w:rsidRPr="002B7469">
        <w:t xml:space="preserve"> on näidatud </w:t>
      </w:r>
      <w:r w:rsidRPr="002B7469">
        <w:rPr>
          <w:szCs w:val="24"/>
        </w:rPr>
        <w:t xml:space="preserve">joonisel </w:t>
      </w:r>
      <w:r>
        <w:rPr>
          <w:szCs w:val="24"/>
        </w:rPr>
        <w:t>TP</w:t>
      </w:r>
      <w:r w:rsidRPr="002B7469">
        <w:rPr>
          <w:szCs w:val="24"/>
        </w:rPr>
        <w:t xml:space="preserve">-2. Joonisel </w:t>
      </w:r>
      <w:r>
        <w:rPr>
          <w:szCs w:val="24"/>
        </w:rPr>
        <w:t>TP-2 on näha, et taastamisala valgala jaguneb neljaks alamvalgalaks (F1 kuni F4).</w:t>
      </w:r>
    </w:p>
    <w:p w14:paraId="5D753B75" w14:textId="77777777" w:rsidR="0067758C" w:rsidRDefault="0067758C" w:rsidP="0067758C">
      <w:pPr>
        <w:rPr>
          <w:szCs w:val="24"/>
        </w:rPr>
      </w:pPr>
      <w:r>
        <w:rPr>
          <w:szCs w:val="24"/>
        </w:rPr>
        <w:t xml:space="preserve">Valgala F1 on alamvalgaladest suurim ja see paikneb osaliselt väljaspool taastamisala. Valgala väljavool on taastamisala loodepoolsest küljest ja vesi on juhitud Laimetsa (TTP-419) </w:t>
      </w:r>
      <w:r w:rsidRPr="00DE1BD3">
        <w:rPr>
          <w:szCs w:val="24"/>
        </w:rPr>
        <w:t>6114760020020</w:t>
      </w:r>
      <w:r>
        <w:rPr>
          <w:szCs w:val="24"/>
        </w:rPr>
        <w:t>/001 maaparandusehitise eesvoolu kaudu Vaskjõkke. Vee äravool taastamisalast väljaspool asuvatelt aladelt on valdavalt taastamisalaga piirnevate kraavide K-102, K-107, K-109 ja K-110 kaudu ja osaliselt on vesi juhitud läbi taastamisala. Läbi taastamisala on vesi juhitud valgala F1 kagupoolsest otsast, kus asub majandatav mets.</w:t>
      </w:r>
    </w:p>
    <w:p w14:paraId="7576E1E6" w14:textId="77777777" w:rsidR="0067758C" w:rsidRDefault="0067758C" w:rsidP="0067758C">
      <w:pPr>
        <w:rPr>
          <w:szCs w:val="24"/>
        </w:rPr>
      </w:pPr>
      <w:r>
        <w:rPr>
          <w:szCs w:val="24"/>
        </w:rPr>
        <w:t xml:space="preserve">Alamvalgala F2 paikneb täielikult taastamisalal. Valgala väljavool on taastamisala läänepoolsest nurgast ja vesi on juhitud </w:t>
      </w:r>
      <w:r w:rsidRPr="00F97858">
        <w:rPr>
          <w:szCs w:val="24"/>
        </w:rPr>
        <w:t>Valgeraba (TTP-536)</w:t>
      </w:r>
      <w:r>
        <w:rPr>
          <w:szCs w:val="24"/>
        </w:rPr>
        <w:t xml:space="preserve"> </w:t>
      </w:r>
      <w:r w:rsidRPr="00F97858">
        <w:rPr>
          <w:szCs w:val="24"/>
        </w:rPr>
        <w:t>6114680020020</w:t>
      </w:r>
      <w:r>
        <w:rPr>
          <w:szCs w:val="24"/>
        </w:rPr>
        <w:t>/001 maaparandusehitise eesvoolu kaudu Lähkma jõkke.</w:t>
      </w:r>
    </w:p>
    <w:p w14:paraId="6CC5320F" w14:textId="77777777" w:rsidR="0067758C" w:rsidRDefault="0067758C" w:rsidP="0067758C">
      <w:pPr>
        <w:rPr>
          <w:szCs w:val="24"/>
        </w:rPr>
      </w:pPr>
      <w:r>
        <w:rPr>
          <w:szCs w:val="24"/>
        </w:rPr>
        <w:t>Alamvalgala F3 paikneb osaliselt väljaspool taastamisala. Valgala väljavool on taastamisala lõunapoolsest nurgast ja vesi on juhitud nimetu kraavi kaudu Lähkma jõkke. Vee äravool taastamisalast väljapoole jäävalt alalt on taastamisalaga piirnevate kraavide K-309 ja K-313 kaudu. Vesi ei ole juhitud läbi taastamisala.</w:t>
      </w:r>
    </w:p>
    <w:p w14:paraId="641E4CE1" w14:textId="77777777" w:rsidR="0067758C" w:rsidRPr="00871BA3" w:rsidRDefault="0067758C" w:rsidP="0067758C">
      <w:pPr>
        <w:rPr>
          <w:szCs w:val="24"/>
        </w:rPr>
      </w:pPr>
      <w:r>
        <w:rPr>
          <w:szCs w:val="24"/>
        </w:rPr>
        <w:t xml:space="preserve">Valgala F4 on alamvalgaladest kõige väiksem ja see paikneb osaliselt väljaspool taastamisala. Vee väljavool on taastamisala idapoolsest otsast ja vesi on juhitud nimetu kraavi kaudu Valdimurru </w:t>
      </w:r>
      <w:r w:rsidRPr="00871BA3">
        <w:rPr>
          <w:szCs w:val="24"/>
        </w:rPr>
        <w:t>ojasse, mis on maaparandusehitise eesvool. Vee äravool taastamisalast väljapoole jäävalt alalt on taastamisalaga piirneva kraavi K-402 kaudu.</w:t>
      </w:r>
    </w:p>
    <w:p w14:paraId="79782F13" w14:textId="77777777" w:rsidR="0067758C" w:rsidRPr="00744E9F" w:rsidRDefault="0067758C" w:rsidP="0067758C">
      <w:pPr>
        <w:rPr>
          <w:szCs w:val="24"/>
        </w:rPr>
      </w:pPr>
      <w:r w:rsidRPr="00871BA3">
        <w:rPr>
          <w:szCs w:val="24"/>
        </w:rPr>
        <w:t>Kuivenduskraavide rajamisega on oluliselt mõjutatud taastamisala hüdroloogilist režiimi. Kraavide rajamise tulemusel on alanenud soo pinnaseveetase ning pika aja jooksul on toimunud soost intensiivne vee väljavoolamine. Soo muutumine ajas on näha joonistel 4 kuni 6.</w:t>
      </w:r>
    </w:p>
    <w:p w14:paraId="12B2D5DB" w14:textId="77777777" w:rsidR="0067758C" w:rsidRPr="00744E9F" w:rsidRDefault="0067758C" w:rsidP="0067758C">
      <w:pPr>
        <w:keepNext/>
        <w:spacing w:before="0" w:after="0"/>
        <w:jc w:val="center"/>
        <w:rPr>
          <w:szCs w:val="24"/>
        </w:rPr>
      </w:pPr>
      <w:r>
        <w:rPr>
          <w:noProof/>
        </w:rPr>
        <w:lastRenderedPageBreak/>
        <w:drawing>
          <wp:inline distT="0" distB="0" distL="0" distR="0" wp14:anchorId="68357181" wp14:editId="65504F1B">
            <wp:extent cx="4289425" cy="4181475"/>
            <wp:effectExtent l="0" t="0" r="0" b="9525"/>
            <wp:docPr id="1462588046" name="Pilt 1" descr="Pilt, millel on kujutatud kaar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588046" name="Pilt 1" descr="Pilt, millel on kujutatud kaart&#10;&#10;Kirjeldus on genereeritud automaatselt"/>
                    <pic:cNvPicPr/>
                  </pic:nvPicPr>
                  <pic:blipFill rotWithShape="1">
                    <a:blip r:embed="rId15"/>
                    <a:srcRect t="2325" b="4863"/>
                    <a:stretch/>
                  </pic:blipFill>
                  <pic:spPr bwMode="auto">
                    <a:xfrm>
                      <a:off x="0" y="0"/>
                      <a:ext cx="4291200" cy="4183205"/>
                    </a:xfrm>
                    <a:prstGeom prst="rect">
                      <a:avLst/>
                    </a:prstGeom>
                    <a:ln>
                      <a:noFill/>
                    </a:ln>
                    <a:extLst>
                      <a:ext uri="{53640926-AAD7-44D8-BBD7-CCE9431645EC}">
                        <a14:shadowObscured xmlns:a14="http://schemas.microsoft.com/office/drawing/2010/main"/>
                      </a:ext>
                    </a:extLst>
                  </pic:spPr>
                </pic:pic>
              </a:graphicData>
            </a:graphic>
          </wp:inline>
        </w:drawing>
      </w:r>
    </w:p>
    <w:p w14:paraId="71C2E00A" w14:textId="081FCEED" w:rsidR="0067758C" w:rsidRPr="00744E9F" w:rsidRDefault="0067758C" w:rsidP="0067758C">
      <w:pPr>
        <w:pStyle w:val="Pealdis"/>
        <w:spacing w:before="0"/>
        <w:jc w:val="center"/>
        <w:rPr>
          <w:b w:val="0"/>
          <w:bCs w:val="0"/>
          <w:sz w:val="24"/>
          <w:szCs w:val="24"/>
        </w:rPr>
      </w:pPr>
      <w:r w:rsidRPr="00744E9F">
        <w:rPr>
          <w:b w:val="0"/>
          <w:bCs w:val="0"/>
          <w:sz w:val="24"/>
          <w:szCs w:val="24"/>
        </w:rPr>
        <w:t xml:space="preserve">Joonis </w:t>
      </w:r>
      <w:r w:rsidRPr="00744E9F">
        <w:rPr>
          <w:b w:val="0"/>
          <w:bCs w:val="0"/>
          <w:sz w:val="24"/>
          <w:szCs w:val="24"/>
        </w:rPr>
        <w:fldChar w:fldCharType="begin"/>
      </w:r>
      <w:r w:rsidRPr="00744E9F">
        <w:rPr>
          <w:b w:val="0"/>
          <w:bCs w:val="0"/>
          <w:sz w:val="24"/>
          <w:szCs w:val="24"/>
        </w:rPr>
        <w:instrText xml:space="preserve"> SEQ Joonis \* ARABIC </w:instrText>
      </w:r>
      <w:r w:rsidRPr="00744E9F">
        <w:rPr>
          <w:b w:val="0"/>
          <w:bCs w:val="0"/>
          <w:sz w:val="24"/>
          <w:szCs w:val="24"/>
        </w:rPr>
        <w:fldChar w:fldCharType="separate"/>
      </w:r>
      <w:r w:rsidR="00320642">
        <w:rPr>
          <w:b w:val="0"/>
          <w:bCs w:val="0"/>
          <w:noProof/>
          <w:sz w:val="24"/>
          <w:szCs w:val="24"/>
        </w:rPr>
        <w:t>4</w:t>
      </w:r>
      <w:r w:rsidRPr="00744E9F">
        <w:rPr>
          <w:b w:val="0"/>
          <w:bCs w:val="0"/>
          <w:sz w:val="24"/>
          <w:szCs w:val="24"/>
        </w:rPr>
        <w:fldChar w:fldCharType="end"/>
      </w:r>
      <w:r w:rsidRPr="00744E9F">
        <w:rPr>
          <w:b w:val="0"/>
          <w:bCs w:val="0"/>
          <w:sz w:val="24"/>
          <w:szCs w:val="24"/>
        </w:rPr>
        <w:t>. 195</w:t>
      </w:r>
      <w:r>
        <w:rPr>
          <w:b w:val="0"/>
          <w:bCs w:val="0"/>
          <w:sz w:val="24"/>
          <w:szCs w:val="24"/>
        </w:rPr>
        <w:t>1</w:t>
      </w:r>
      <w:r w:rsidRPr="00744E9F">
        <w:rPr>
          <w:b w:val="0"/>
          <w:bCs w:val="0"/>
          <w:sz w:val="24"/>
          <w:szCs w:val="24"/>
        </w:rPr>
        <w:t xml:space="preserve">. a fotokaart (Maa-amet </w:t>
      </w:r>
      <w:r>
        <w:rPr>
          <w:b w:val="0"/>
          <w:bCs w:val="0"/>
          <w:sz w:val="24"/>
          <w:szCs w:val="24"/>
        </w:rPr>
        <w:t>30</w:t>
      </w:r>
      <w:r w:rsidRPr="00744E9F">
        <w:rPr>
          <w:b w:val="0"/>
          <w:bCs w:val="0"/>
          <w:sz w:val="24"/>
          <w:szCs w:val="24"/>
        </w:rPr>
        <w:t>.</w:t>
      </w:r>
      <w:r>
        <w:rPr>
          <w:b w:val="0"/>
          <w:bCs w:val="0"/>
          <w:sz w:val="24"/>
          <w:szCs w:val="24"/>
        </w:rPr>
        <w:t>10</w:t>
      </w:r>
      <w:r w:rsidRPr="00744E9F">
        <w:rPr>
          <w:b w:val="0"/>
          <w:bCs w:val="0"/>
          <w:sz w:val="24"/>
          <w:szCs w:val="24"/>
        </w:rPr>
        <w:t>.2024)</w:t>
      </w:r>
    </w:p>
    <w:p w14:paraId="5C19C349" w14:textId="77777777" w:rsidR="0067758C" w:rsidRPr="00744E9F" w:rsidRDefault="0067758C" w:rsidP="0067758C">
      <w:pPr>
        <w:keepNext/>
        <w:spacing w:before="0" w:after="0"/>
        <w:jc w:val="center"/>
        <w:rPr>
          <w:szCs w:val="24"/>
        </w:rPr>
      </w:pPr>
      <w:r>
        <w:rPr>
          <w:noProof/>
        </w:rPr>
        <w:drawing>
          <wp:inline distT="0" distB="0" distL="0" distR="0" wp14:anchorId="54F7B891" wp14:editId="3E7072E2">
            <wp:extent cx="4294505" cy="4191000"/>
            <wp:effectExtent l="0" t="0" r="0" b="0"/>
            <wp:docPr id="1899382551" name="Pilt 1" descr="Pilt, millel on kujutatud kaart, teks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382551" name="Pilt 1" descr="Pilt, millel on kujutatud kaart, tekst&#10;&#10;Kirjeldus on genereeritud automaatselt"/>
                    <pic:cNvPicPr/>
                  </pic:nvPicPr>
                  <pic:blipFill rotWithShape="1">
                    <a:blip r:embed="rId16"/>
                    <a:srcRect t="2110" b="5047"/>
                    <a:stretch/>
                  </pic:blipFill>
                  <pic:spPr bwMode="auto">
                    <a:xfrm>
                      <a:off x="0" y="0"/>
                      <a:ext cx="4294800" cy="4191288"/>
                    </a:xfrm>
                    <a:prstGeom prst="rect">
                      <a:avLst/>
                    </a:prstGeom>
                    <a:ln>
                      <a:noFill/>
                    </a:ln>
                    <a:extLst>
                      <a:ext uri="{53640926-AAD7-44D8-BBD7-CCE9431645EC}">
                        <a14:shadowObscured xmlns:a14="http://schemas.microsoft.com/office/drawing/2010/main"/>
                      </a:ext>
                    </a:extLst>
                  </pic:spPr>
                </pic:pic>
              </a:graphicData>
            </a:graphic>
          </wp:inline>
        </w:drawing>
      </w:r>
    </w:p>
    <w:p w14:paraId="6365B7D6" w14:textId="1C447A55" w:rsidR="0067758C" w:rsidRPr="00744E9F" w:rsidRDefault="0067758C" w:rsidP="0067758C">
      <w:pPr>
        <w:pStyle w:val="Pealdis"/>
        <w:spacing w:before="0"/>
        <w:jc w:val="center"/>
        <w:rPr>
          <w:b w:val="0"/>
          <w:bCs w:val="0"/>
          <w:sz w:val="24"/>
          <w:szCs w:val="24"/>
        </w:rPr>
      </w:pPr>
      <w:r w:rsidRPr="00744E9F">
        <w:rPr>
          <w:b w:val="0"/>
          <w:bCs w:val="0"/>
          <w:sz w:val="24"/>
          <w:szCs w:val="24"/>
        </w:rPr>
        <w:t xml:space="preserve">Joonis </w:t>
      </w:r>
      <w:r w:rsidRPr="00744E9F">
        <w:rPr>
          <w:b w:val="0"/>
          <w:bCs w:val="0"/>
          <w:sz w:val="24"/>
          <w:szCs w:val="24"/>
        </w:rPr>
        <w:fldChar w:fldCharType="begin"/>
      </w:r>
      <w:r w:rsidRPr="00744E9F">
        <w:rPr>
          <w:b w:val="0"/>
          <w:bCs w:val="0"/>
          <w:sz w:val="24"/>
          <w:szCs w:val="24"/>
        </w:rPr>
        <w:instrText xml:space="preserve"> SEQ Joonis \* ARABIC </w:instrText>
      </w:r>
      <w:r w:rsidRPr="00744E9F">
        <w:rPr>
          <w:b w:val="0"/>
          <w:bCs w:val="0"/>
          <w:sz w:val="24"/>
          <w:szCs w:val="24"/>
        </w:rPr>
        <w:fldChar w:fldCharType="separate"/>
      </w:r>
      <w:r w:rsidR="00320642">
        <w:rPr>
          <w:b w:val="0"/>
          <w:bCs w:val="0"/>
          <w:noProof/>
          <w:sz w:val="24"/>
          <w:szCs w:val="24"/>
        </w:rPr>
        <w:t>5</w:t>
      </w:r>
      <w:r w:rsidRPr="00744E9F">
        <w:rPr>
          <w:b w:val="0"/>
          <w:bCs w:val="0"/>
          <w:sz w:val="24"/>
          <w:szCs w:val="24"/>
        </w:rPr>
        <w:fldChar w:fldCharType="end"/>
      </w:r>
      <w:r w:rsidRPr="00744E9F">
        <w:rPr>
          <w:b w:val="0"/>
          <w:bCs w:val="0"/>
          <w:sz w:val="24"/>
          <w:szCs w:val="24"/>
        </w:rPr>
        <w:t>. 19</w:t>
      </w:r>
      <w:r>
        <w:rPr>
          <w:b w:val="0"/>
          <w:bCs w:val="0"/>
          <w:sz w:val="24"/>
          <w:szCs w:val="24"/>
        </w:rPr>
        <w:t>63</w:t>
      </w:r>
      <w:r w:rsidRPr="00744E9F">
        <w:rPr>
          <w:b w:val="0"/>
          <w:bCs w:val="0"/>
          <w:sz w:val="24"/>
          <w:szCs w:val="24"/>
        </w:rPr>
        <w:t xml:space="preserve">. a </w:t>
      </w:r>
      <w:r>
        <w:rPr>
          <w:b w:val="0"/>
          <w:bCs w:val="0"/>
          <w:sz w:val="24"/>
          <w:szCs w:val="24"/>
        </w:rPr>
        <w:t>ortofoto</w:t>
      </w:r>
      <w:r w:rsidRPr="00744E9F">
        <w:rPr>
          <w:b w:val="0"/>
          <w:bCs w:val="0"/>
          <w:sz w:val="24"/>
          <w:szCs w:val="24"/>
        </w:rPr>
        <w:t xml:space="preserve"> (Maa-amet </w:t>
      </w:r>
      <w:r>
        <w:rPr>
          <w:b w:val="0"/>
          <w:bCs w:val="0"/>
          <w:sz w:val="24"/>
          <w:szCs w:val="24"/>
        </w:rPr>
        <w:t>30</w:t>
      </w:r>
      <w:r w:rsidRPr="00744E9F">
        <w:rPr>
          <w:b w:val="0"/>
          <w:bCs w:val="0"/>
          <w:sz w:val="24"/>
          <w:szCs w:val="24"/>
        </w:rPr>
        <w:t>.</w:t>
      </w:r>
      <w:r>
        <w:rPr>
          <w:b w:val="0"/>
          <w:bCs w:val="0"/>
          <w:sz w:val="24"/>
          <w:szCs w:val="24"/>
        </w:rPr>
        <w:t>10</w:t>
      </w:r>
      <w:r w:rsidRPr="00744E9F">
        <w:rPr>
          <w:b w:val="0"/>
          <w:bCs w:val="0"/>
          <w:sz w:val="24"/>
          <w:szCs w:val="24"/>
        </w:rPr>
        <w:t>.2024)</w:t>
      </w:r>
    </w:p>
    <w:p w14:paraId="504A714C" w14:textId="77777777" w:rsidR="0067758C" w:rsidRPr="00744E9F" w:rsidRDefault="0067758C" w:rsidP="0067758C">
      <w:pPr>
        <w:keepNext/>
        <w:spacing w:before="0" w:after="0"/>
        <w:jc w:val="center"/>
        <w:rPr>
          <w:szCs w:val="24"/>
        </w:rPr>
      </w:pPr>
      <w:r>
        <w:rPr>
          <w:noProof/>
        </w:rPr>
        <w:lastRenderedPageBreak/>
        <w:drawing>
          <wp:inline distT="0" distB="0" distL="0" distR="0" wp14:anchorId="7AF42AA1" wp14:editId="04145D3A">
            <wp:extent cx="4291200" cy="4507200"/>
            <wp:effectExtent l="0" t="0" r="0" b="8255"/>
            <wp:docPr id="1640457435" name="Pilt 1" descr="Pilt, millel on kujutatud kaart&#10;&#10;Kirjeldus on genereeritud automaatselt ja see peaks olema võrdlemisi sobi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457435" name="Pilt 1" descr="Pilt, millel on kujutatud kaart&#10;&#10;Kirjeldus on genereeritud automaatselt ja see peaks olema võrdlemisi sobiv"/>
                    <pic:cNvPicPr/>
                  </pic:nvPicPr>
                  <pic:blipFill>
                    <a:blip r:embed="rId17"/>
                    <a:stretch>
                      <a:fillRect/>
                    </a:stretch>
                  </pic:blipFill>
                  <pic:spPr>
                    <a:xfrm>
                      <a:off x="0" y="0"/>
                      <a:ext cx="4291200" cy="4507200"/>
                    </a:xfrm>
                    <a:prstGeom prst="rect">
                      <a:avLst/>
                    </a:prstGeom>
                  </pic:spPr>
                </pic:pic>
              </a:graphicData>
            </a:graphic>
          </wp:inline>
        </w:drawing>
      </w:r>
    </w:p>
    <w:p w14:paraId="52E9414E" w14:textId="2259C985" w:rsidR="0067758C" w:rsidRPr="00744E9F" w:rsidRDefault="0067758C" w:rsidP="0067758C">
      <w:pPr>
        <w:pStyle w:val="Pealdis"/>
        <w:spacing w:before="0"/>
        <w:jc w:val="center"/>
        <w:rPr>
          <w:b w:val="0"/>
          <w:bCs w:val="0"/>
          <w:sz w:val="24"/>
          <w:szCs w:val="24"/>
        </w:rPr>
      </w:pPr>
      <w:r w:rsidRPr="00744E9F">
        <w:rPr>
          <w:b w:val="0"/>
          <w:bCs w:val="0"/>
          <w:sz w:val="24"/>
          <w:szCs w:val="24"/>
        </w:rPr>
        <w:t xml:space="preserve">Joonis </w:t>
      </w:r>
      <w:r w:rsidRPr="00744E9F">
        <w:rPr>
          <w:b w:val="0"/>
          <w:bCs w:val="0"/>
          <w:sz w:val="24"/>
          <w:szCs w:val="24"/>
        </w:rPr>
        <w:fldChar w:fldCharType="begin"/>
      </w:r>
      <w:r w:rsidRPr="00744E9F">
        <w:rPr>
          <w:b w:val="0"/>
          <w:bCs w:val="0"/>
          <w:sz w:val="24"/>
          <w:szCs w:val="24"/>
        </w:rPr>
        <w:instrText xml:space="preserve"> SEQ Joonis \* ARABIC </w:instrText>
      </w:r>
      <w:r w:rsidRPr="00744E9F">
        <w:rPr>
          <w:b w:val="0"/>
          <w:bCs w:val="0"/>
          <w:sz w:val="24"/>
          <w:szCs w:val="24"/>
        </w:rPr>
        <w:fldChar w:fldCharType="separate"/>
      </w:r>
      <w:r w:rsidR="00320642">
        <w:rPr>
          <w:b w:val="0"/>
          <w:bCs w:val="0"/>
          <w:noProof/>
          <w:sz w:val="24"/>
          <w:szCs w:val="24"/>
        </w:rPr>
        <w:t>6</w:t>
      </w:r>
      <w:r w:rsidRPr="00744E9F">
        <w:rPr>
          <w:b w:val="0"/>
          <w:bCs w:val="0"/>
          <w:sz w:val="24"/>
          <w:szCs w:val="24"/>
        </w:rPr>
        <w:fldChar w:fldCharType="end"/>
      </w:r>
      <w:r w:rsidRPr="00744E9F">
        <w:rPr>
          <w:b w:val="0"/>
          <w:bCs w:val="0"/>
          <w:sz w:val="24"/>
          <w:szCs w:val="24"/>
        </w:rPr>
        <w:t xml:space="preserve">. </w:t>
      </w:r>
      <w:r>
        <w:rPr>
          <w:b w:val="0"/>
          <w:bCs w:val="0"/>
          <w:sz w:val="24"/>
          <w:szCs w:val="24"/>
        </w:rPr>
        <w:t>09</w:t>
      </w:r>
      <w:r w:rsidRPr="00744E9F">
        <w:rPr>
          <w:b w:val="0"/>
          <w:bCs w:val="0"/>
          <w:sz w:val="24"/>
          <w:szCs w:val="24"/>
        </w:rPr>
        <w:t>.06.20</w:t>
      </w:r>
      <w:r>
        <w:rPr>
          <w:b w:val="0"/>
          <w:bCs w:val="0"/>
          <w:sz w:val="24"/>
          <w:szCs w:val="24"/>
        </w:rPr>
        <w:t>23</w:t>
      </w:r>
      <w:r w:rsidRPr="00744E9F">
        <w:rPr>
          <w:b w:val="0"/>
          <w:bCs w:val="0"/>
          <w:sz w:val="24"/>
          <w:szCs w:val="24"/>
        </w:rPr>
        <w:t xml:space="preserve">. a ortofoto (Maa-amet </w:t>
      </w:r>
      <w:r>
        <w:rPr>
          <w:b w:val="0"/>
          <w:bCs w:val="0"/>
          <w:sz w:val="24"/>
          <w:szCs w:val="24"/>
        </w:rPr>
        <w:t>30</w:t>
      </w:r>
      <w:r w:rsidRPr="00744E9F">
        <w:rPr>
          <w:b w:val="0"/>
          <w:bCs w:val="0"/>
          <w:sz w:val="24"/>
          <w:szCs w:val="24"/>
        </w:rPr>
        <w:t>.</w:t>
      </w:r>
      <w:r>
        <w:rPr>
          <w:b w:val="0"/>
          <w:bCs w:val="0"/>
          <w:sz w:val="24"/>
          <w:szCs w:val="24"/>
        </w:rPr>
        <w:t>10</w:t>
      </w:r>
      <w:r w:rsidRPr="00744E9F">
        <w:rPr>
          <w:b w:val="0"/>
          <w:bCs w:val="0"/>
          <w:sz w:val="24"/>
          <w:szCs w:val="24"/>
        </w:rPr>
        <w:t>.2024)</w:t>
      </w:r>
    </w:p>
    <w:p w14:paraId="597B3F3A" w14:textId="77777777" w:rsidR="0067758C" w:rsidRPr="007E27AC" w:rsidRDefault="0067758C" w:rsidP="0067758C">
      <w:r>
        <w:t>Joonistel</w:t>
      </w:r>
      <w:r w:rsidRPr="00171EF4">
        <w:t xml:space="preserve"> 4, 5 ja 6</w:t>
      </w:r>
      <w:r>
        <w:t xml:space="preserve"> on näha taastamisala keskosas sood, mida katab madal puittaimestik. Jooniseid 5 ja 6 võrreldes on märgata, et 60 aastat tagasi oli soo äärealadel (eelkõige kagus ja läänes) kasvav puittaimestik hõredam ja madalam.</w:t>
      </w:r>
    </w:p>
    <w:p w14:paraId="5FD2FA4B" w14:textId="78504F26" w:rsidR="00FD19F1" w:rsidRPr="00FD19F1" w:rsidRDefault="00FD19F1" w:rsidP="00FD19F1">
      <w:pPr>
        <w:pStyle w:val="Pealkiri2"/>
      </w:pPr>
      <w:bookmarkStart w:id="11" w:name="_Toc193891256"/>
      <w:r>
        <w:t>Taastamisala kraavid</w:t>
      </w:r>
      <w:bookmarkEnd w:id="11"/>
    </w:p>
    <w:p w14:paraId="1F2840B4" w14:textId="4363FC39" w:rsidR="0067758C" w:rsidRPr="007E27AC" w:rsidRDefault="0067758C" w:rsidP="0067758C">
      <w:pPr>
        <w:spacing w:before="0" w:after="0"/>
        <w:rPr>
          <w:szCs w:val="24"/>
        </w:rPr>
      </w:pPr>
      <w:r>
        <w:t>Jaamaküla</w:t>
      </w:r>
      <w:r w:rsidRPr="007E27AC">
        <w:t xml:space="preserve"> metsise püsielupaiga</w:t>
      </w:r>
      <w:r>
        <w:t xml:space="preserve"> loodusliku</w:t>
      </w:r>
      <w:r w:rsidRPr="007E27AC">
        <w:t xml:space="preserve"> veerežiimi taastamise alal paiknevate ja sellega piirnevate kraavide parameetrid </w:t>
      </w:r>
      <w:r w:rsidRPr="007E27AC">
        <w:rPr>
          <w:szCs w:val="24"/>
        </w:rPr>
        <w:t xml:space="preserve">ja seisukord on toodud tabelis </w:t>
      </w:r>
      <w:r w:rsidR="00010A18">
        <w:rPr>
          <w:szCs w:val="24"/>
        </w:rPr>
        <w:t>7.</w:t>
      </w:r>
      <w:r w:rsidRPr="007E27AC">
        <w:rPr>
          <w:szCs w:val="24"/>
        </w:rPr>
        <w:t xml:space="preserve">1. Kraavivallide ja truupide andmed on esitatud tabelites </w:t>
      </w:r>
      <w:r w:rsidR="00010A18">
        <w:rPr>
          <w:szCs w:val="24"/>
        </w:rPr>
        <w:t>7.</w:t>
      </w:r>
      <w:r w:rsidRPr="007E27AC">
        <w:rPr>
          <w:szCs w:val="24"/>
        </w:rPr>
        <w:t xml:space="preserve">2 ja </w:t>
      </w:r>
      <w:r w:rsidR="00010A18">
        <w:rPr>
          <w:szCs w:val="24"/>
        </w:rPr>
        <w:t>7.</w:t>
      </w:r>
      <w:r w:rsidRPr="007E27AC">
        <w:rPr>
          <w:szCs w:val="24"/>
        </w:rPr>
        <w:t>3. Kraavide seisukorra hindamisel on võetud aluseks järgmised hindamisklassid:</w:t>
      </w:r>
    </w:p>
    <w:p w14:paraId="6646FD20" w14:textId="77777777" w:rsidR="0067758C" w:rsidRPr="007E27AC" w:rsidRDefault="0067758C" w:rsidP="0067758C">
      <w:pPr>
        <w:pStyle w:val="Loendilik"/>
        <w:numPr>
          <w:ilvl w:val="0"/>
          <w:numId w:val="20"/>
        </w:numPr>
        <w:spacing w:before="0" w:after="0" w:line="360" w:lineRule="auto"/>
        <w:jc w:val="both"/>
        <w:rPr>
          <w:rFonts w:ascii="Times New Roman" w:hAnsi="Times New Roman" w:cs="Times New Roman"/>
          <w:sz w:val="24"/>
          <w:szCs w:val="24"/>
        </w:rPr>
      </w:pPr>
      <w:r w:rsidRPr="007E27AC">
        <w:rPr>
          <w:rFonts w:ascii="Times New Roman" w:hAnsi="Times New Roman" w:cs="Times New Roman"/>
          <w:sz w:val="24"/>
          <w:szCs w:val="24"/>
        </w:rPr>
        <w:t>Funktsioneeriv kraav (klass A) – Kraav on vähemalt 0,5 m sügav, säng on voolutakistustest hoolimata lahti ning juhib vett soost välja. Lähitulevikus (10 aastat) pole ette näha kraavi kuivendava funktsiooni olulist vähenemist.</w:t>
      </w:r>
    </w:p>
    <w:p w14:paraId="4C699642" w14:textId="77777777" w:rsidR="0067758C" w:rsidRPr="007E27AC" w:rsidRDefault="0067758C" w:rsidP="0067758C">
      <w:pPr>
        <w:pStyle w:val="Loendilik"/>
        <w:numPr>
          <w:ilvl w:val="0"/>
          <w:numId w:val="20"/>
        </w:numPr>
        <w:spacing w:before="0" w:after="0" w:line="360" w:lineRule="auto"/>
        <w:jc w:val="both"/>
        <w:rPr>
          <w:rFonts w:ascii="Times New Roman" w:hAnsi="Times New Roman" w:cs="Times New Roman"/>
          <w:sz w:val="24"/>
          <w:szCs w:val="24"/>
        </w:rPr>
      </w:pPr>
      <w:r w:rsidRPr="007E27AC">
        <w:rPr>
          <w:rFonts w:ascii="Times New Roman" w:hAnsi="Times New Roman" w:cs="Times New Roman"/>
          <w:sz w:val="24"/>
          <w:szCs w:val="24"/>
        </w:rPr>
        <w:t xml:space="preserve">Amortiseerunud kraav (klass B) – Kraavis esineb voolutakistusi sellisel hulgal, et vee äravool kraavi kaudu on episoodiline. Kraavi toimimiseks piisab voolutakistuste eemaldamisest. Siia alla käivad ka muidu lahtised, kuid koprapaisutusega hetkel suletud </w:t>
      </w:r>
      <w:r w:rsidRPr="007E27AC">
        <w:rPr>
          <w:rFonts w:ascii="Times New Roman" w:hAnsi="Times New Roman" w:cs="Times New Roman"/>
          <w:sz w:val="24"/>
          <w:szCs w:val="24"/>
        </w:rPr>
        <w:lastRenderedPageBreak/>
        <w:t>kraavid. Ümbritseval alal on näha tugev kuivenduse mõju ning taas-soostumine pole uuesti alanud.</w:t>
      </w:r>
    </w:p>
    <w:p w14:paraId="09B62F75" w14:textId="77777777" w:rsidR="0067758C" w:rsidRPr="007E27AC" w:rsidRDefault="0067758C" w:rsidP="0067758C">
      <w:pPr>
        <w:pStyle w:val="Loendilik"/>
        <w:numPr>
          <w:ilvl w:val="0"/>
          <w:numId w:val="20"/>
        </w:numPr>
        <w:spacing w:before="0" w:line="360" w:lineRule="auto"/>
        <w:jc w:val="both"/>
        <w:rPr>
          <w:rFonts w:ascii="Times New Roman" w:hAnsi="Times New Roman" w:cs="Times New Roman"/>
          <w:sz w:val="24"/>
          <w:szCs w:val="24"/>
        </w:rPr>
      </w:pPr>
      <w:r w:rsidRPr="007E27AC">
        <w:rPr>
          <w:rFonts w:ascii="Times New Roman" w:hAnsi="Times New Roman" w:cs="Times New Roman"/>
          <w:sz w:val="24"/>
          <w:szCs w:val="24"/>
        </w:rPr>
        <w:t>Kinnikasvanud kraav (klass C) – Kraav on vähemalt 80-90% ulatuses lausaliselt täis kasvanud (näiteks turbasammalt), kohati on maastikul raske tuvastada. Kuivendav mõju praegusel ajahetkel väga väike. Tüüpiliselt toimub taas-soostumine juba kraavi vahetus naabruses.</w:t>
      </w:r>
    </w:p>
    <w:p w14:paraId="2D4747F0" w14:textId="7DE02B40" w:rsidR="0067758C" w:rsidRPr="00651A8E" w:rsidRDefault="0067758C" w:rsidP="0067758C">
      <w:pPr>
        <w:spacing w:before="0"/>
        <w:rPr>
          <w:szCs w:val="24"/>
          <w:highlight w:val="lightGray"/>
        </w:rPr>
      </w:pPr>
      <w:r w:rsidRPr="004366BE">
        <w:rPr>
          <w:szCs w:val="24"/>
        </w:rPr>
        <w:t xml:space="preserve">Valdav osa </w:t>
      </w:r>
      <w:r w:rsidRPr="003F2234">
        <w:rPr>
          <w:szCs w:val="24"/>
        </w:rPr>
        <w:t>taastamisalal paiknevatest ja sellega piirnevatest veejuhtmetest on funktsioneerivad kraavid (fotod 1 kuni 6). Taastamisalaga</w:t>
      </w:r>
      <w:r>
        <w:rPr>
          <w:szCs w:val="24"/>
        </w:rPr>
        <w:t xml:space="preserve"> piirneva ja seda läbiva Valgeraba tee ning alaga piirneva Vaskrääma – Valgeraba tee ääres </w:t>
      </w:r>
      <w:r w:rsidRPr="00925C26">
        <w:rPr>
          <w:szCs w:val="24"/>
        </w:rPr>
        <w:t>paiknevaid kraave (foto 5) on viimati rekonstrueeritud</w:t>
      </w:r>
      <w:r w:rsidRPr="00912C12">
        <w:rPr>
          <w:szCs w:val="24"/>
        </w:rPr>
        <w:t xml:space="preserve"> Osaühingu Laanekraav 20</w:t>
      </w:r>
      <w:r>
        <w:rPr>
          <w:szCs w:val="24"/>
        </w:rPr>
        <w:t>18</w:t>
      </w:r>
      <w:r w:rsidRPr="00912C12">
        <w:rPr>
          <w:szCs w:val="24"/>
        </w:rPr>
        <w:t>. aastal koostatud projekti „</w:t>
      </w:r>
      <w:r>
        <w:rPr>
          <w:szCs w:val="24"/>
        </w:rPr>
        <w:t>Vaskrääma-Valgeraba, Valgeraba, Kolmenurga ja Niidumäe-Viira teede REK-2017</w:t>
      </w:r>
      <w:r w:rsidRPr="00912C12">
        <w:rPr>
          <w:szCs w:val="24"/>
        </w:rPr>
        <w:t>“ alusel</w:t>
      </w:r>
      <w:r w:rsidRPr="00AC5D13">
        <w:rPr>
          <w:szCs w:val="24"/>
        </w:rPr>
        <w:t xml:space="preserve">. </w:t>
      </w:r>
      <w:r>
        <w:rPr>
          <w:szCs w:val="24"/>
        </w:rPr>
        <w:t>Tõenäoliselt on hiljuti rekonstrueeritud ka taastamisala idapoolses otsas paiknevaid kraave K-401, K-402, K-403 (foto 6) ja kraavi K-</w:t>
      </w:r>
      <w:r w:rsidR="00624470">
        <w:rPr>
          <w:szCs w:val="24"/>
        </w:rPr>
        <w:t>131</w:t>
      </w:r>
      <w:r>
        <w:rPr>
          <w:szCs w:val="24"/>
        </w:rPr>
        <w:t xml:space="preserve"> kagupoolset otsa. Nende kraavide kallastel on laiad ligipääsutrassid. </w:t>
      </w:r>
      <w:r w:rsidRPr="00AC5D13">
        <w:rPr>
          <w:szCs w:val="24"/>
        </w:rPr>
        <w:t xml:space="preserve">Funktsioneerivate kraavide pikkus on </w:t>
      </w:r>
      <w:r>
        <w:rPr>
          <w:szCs w:val="24"/>
        </w:rPr>
        <w:t>26 515</w:t>
      </w:r>
      <w:r w:rsidRPr="00AC5D13">
        <w:rPr>
          <w:szCs w:val="24"/>
        </w:rPr>
        <w:t xml:space="preserve"> m, keskmine sügavus on </w:t>
      </w:r>
      <w:r>
        <w:rPr>
          <w:szCs w:val="24"/>
        </w:rPr>
        <w:t>1,0</w:t>
      </w:r>
      <w:r w:rsidRPr="00AC5D13">
        <w:rPr>
          <w:szCs w:val="24"/>
        </w:rPr>
        <w:t xml:space="preserve"> m ja pealtlaius 4,5 m.</w:t>
      </w:r>
      <w:r>
        <w:rPr>
          <w:szCs w:val="24"/>
        </w:rPr>
        <w:t xml:space="preserve"> Välitöö käigus tuvastati kaks koprapaisu, mis põhjustavad kõrget paisutust taastamisalal asuvates kraavides K-101 ja K-105 (foto 7) ja sellega piirnevates kraavides K-107 ja K-110. Üks koprapais asub truubist T-1 80 m allavoolu (väljaspool taastamisala) ja selle paisutuskõrgus on ca H</w:t>
      </w:r>
      <w:r w:rsidRPr="00DE255E">
        <w:rPr>
          <w:szCs w:val="24"/>
          <w:vertAlign w:val="subscript"/>
        </w:rPr>
        <w:t>p</w:t>
      </w:r>
      <w:r>
        <w:rPr>
          <w:szCs w:val="24"/>
        </w:rPr>
        <w:t xml:space="preserve"> = 0,7 m. Teine koprapais asub kraavi K-105 suudmest vahetult allavoolu (paikneb kraavil K-102) ja selle </w:t>
      </w:r>
      <w:r w:rsidRPr="00925C26">
        <w:rPr>
          <w:szCs w:val="24"/>
        </w:rPr>
        <w:t>paisutuskõrgus on H</w:t>
      </w:r>
      <w:r w:rsidRPr="00925C26">
        <w:rPr>
          <w:szCs w:val="24"/>
          <w:vertAlign w:val="subscript"/>
        </w:rPr>
        <w:t>p</w:t>
      </w:r>
      <w:r w:rsidRPr="00925C26">
        <w:rPr>
          <w:szCs w:val="24"/>
        </w:rPr>
        <w:t xml:space="preserve"> = 1,1 m (foto 8). Selle</w:t>
      </w:r>
      <w:r>
        <w:rPr>
          <w:szCs w:val="24"/>
        </w:rPr>
        <w:t xml:space="preserve"> läheduses on kraavi kaldal palju oksarisu, mis on tekkinud vana koprapaisu likvideerimise käigus. Samuti on näha paisust allavoolu kraavis palju setet, mis on vana koprapaisu likvideerimise käigus selle tagant liikuma pääsenud. </w:t>
      </w:r>
      <w:r w:rsidRPr="00EB6C1C">
        <w:rPr>
          <w:szCs w:val="24"/>
        </w:rPr>
        <w:t xml:space="preserve">Amortiseerunud kraavide pikkus on ligikaudu </w:t>
      </w:r>
      <w:r>
        <w:rPr>
          <w:szCs w:val="24"/>
        </w:rPr>
        <w:t>3090</w:t>
      </w:r>
      <w:r w:rsidRPr="00EB6C1C">
        <w:rPr>
          <w:szCs w:val="24"/>
        </w:rPr>
        <w:t xml:space="preserve"> m, keskmine sügavus on 0,5 m ja pealtlaius </w:t>
      </w:r>
      <w:r>
        <w:rPr>
          <w:szCs w:val="24"/>
        </w:rPr>
        <w:t>4,0</w:t>
      </w:r>
      <w:r w:rsidRPr="00EB6C1C">
        <w:rPr>
          <w:szCs w:val="24"/>
        </w:rPr>
        <w:t xml:space="preserve"> m. Taastamise alal tuvastati </w:t>
      </w:r>
      <w:r>
        <w:rPr>
          <w:szCs w:val="24"/>
        </w:rPr>
        <w:t>kolm</w:t>
      </w:r>
      <w:r w:rsidRPr="00EB6C1C">
        <w:rPr>
          <w:szCs w:val="24"/>
        </w:rPr>
        <w:t xml:space="preserve"> kinnikasvanud kraavi (K-</w:t>
      </w:r>
      <w:r>
        <w:rPr>
          <w:szCs w:val="24"/>
        </w:rPr>
        <w:t>104</w:t>
      </w:r>
      <w:r w:rsidRPr="00EB6C1C">
        <w:rPr>
          <w:szCs w:val="24"/>
        </w:rPr>
        <w:t>a</w:t>
      </w:r>
      <w:r>
        <w:rPr>
          <w:szCs w:val="24"/>
        </w:rPr>
        <w:t xml:space="preserve">, </w:t>
      </w:r>
      <w:r w:rsidRPr="00EB6C1C">
        <w:rPr>
          <w:szCs w:val="24"/>
        </w:rPr>
        <w:t>K-</w:t>
      </w:r>
      <w:r>
        <w:rPr>
          <w:szCs w:val="24"/>
        </w:rPr>
        <w:t>113</w:t>
      </w:r>
      <w:r w:rsidRPr="00EB6C1C">
        <w:rPr>
          <w:szCs w:val="24"/>
        </w:rPr>
        <w:t>a</w:t>
      </w:r>
      <w:r>
        <w:rPr>
          <w:szCs w:val="24"/>
        </w:rPr>
        <w:t xml:space="preserve"> ja K-126</w:t>
      </w:r>
      <w:r w:rsidRPr="00EB6C1C">
        <w:rPr>
          <w:szCs w:val="24"/>
        </w:rPr>
        <w:t>).</w:t>
      </w:r>
      <w:r>
        <w:rPr>
          <w:szCs w:val="24"/>
        </w:rPr>
        <w:t xml:space="preserve"> Kraavi K-126 700 m pikkune loodepoolne ots ei ole looduses tuvastatav (foto 9). Tuvastatav on ainult selle kraavi 120 m pikkune suudmepoolne ots, mis on sammalt täis kasvanud (foto 10). Kinnikasvanud kraavide </w:t>
      </w:r>
      <w:r w:rsidRPr="00EB6C1C">
        <w:rPr>
          <w:szCs w:val="24"/>
        </w:rPr>
        <w:t xml:space="preserve">pikkus kokku on ligikaudu </w:t>
      </w:r>
      <w:r>
        <w:rPr>
          <w:szCs w:val="24"/>
        </w:rPr>
        <w:t>1110</w:t>
      </w:r>
      <w:r w:rsidRPr="00EB6C1C">
        <w:rPr>
          <w:szCs w:val="24"/>
        </w:rPr>
        <w:t xml:space="preserve"> m </w:t>
      </w:r>
      <w:r>
        <w:rPr>
          <w:szCs w:val="24"/>
        </w:rPr>
        <w:t>ning</w:t>
      </w:r>
      <w:r w:rsidRPr="00EB6C1C">
        <w:rPr>
          <w:szCs w:val="24"/>
        </w:rPr>
        <w:t xml:space="preserve"> need on alla 0,5 m sügavad ja nende pealtlaius on vaid ca 2,0 m</w:t>
      </w:r>
      <w:r>
        <w:rPr>
          <w:szCs w:val="24"/>
        </w:rPr>
        <w:t>.</w:t>
      </w:r>
    </w:p>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8"/>
        <w:gridCol w:w="4889"/>
      </w:tblGrid>
      <w:tr w:rsidR="0067758C" w:rsidRPr="00051132" w14:paraId="7A6DD62B" w14:textId="77777777" w:rsidTr="009748E8">
        <w:tc>
          <w:tcPr>
            <w:tcW w:w="4888" w:type="dxa"/>
          </w:tcPr>
          <w:p w14:paraId="229F9104" w14:textId="77777777" w:rsidR="0067758C" w:rsidRPr="00051132" w:rsidRDefault="0067758C" w:rsidP="009748E8">
            <w:pPr>
              <w:keepNext/>
              <w:spacing w:before="0" w:after="0"/>
              <w:rPr>
                <w:szCs w:val="24"/>
              </w:rPr>
            </w:pPr>
            <w:r w:rsidRPr="00051132">
              <w:rPr>
                <w:noProof/>
                <w:szCs w:val="24"/>
              </w:rPr>
              <w:lastRenderedPageBreak/>
              <w:drawing>
                <wp:inline distT="0" distB="0" distL="0" distR="0" wp14:anchorId="07BCBC17" wp14:editId="6E886B89">
                  <wp:extent cx="2949353" cy="2212015"/>
                  <wp:effectExtent l="0" t="0" r="3810" b="0"/>
                  <wp:docPr id="812321663" name="Pil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321663" name="Pilt 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49353" cy="2212015"/>
                          </a:xfrm>
                          <a:prstGeom prst="rect">
                            <a:avLst/>
                          </a:prstGeom>
                        </pic:spPr>
                      </pic:pic>
                    </a:graphicData>
                  </a:graphic>
                </wp:inline>
              </w:drawing>
            </w:r>
          </w:p>
          <w:p w14:paraId="5E8AFD39" w14:textId="477F20F5" w:rsidR="0067758C" w:rsidRPr="00051132" w:rsidRDefault="0067758C" w:rsidP="009748E8">
            <w:pPr>
              <w:pStyle w:val="Pealdis"/>
              <w:spacing w:before="0"/>
              <w:rPr>
                <w:b w:val="0"/>
                <w:bCs w:val="0"/>
                <w:sz w:val="24"/>
                <w:szCs w:val="24"/>
              </w:rPr>
            </w:pPr>
            <w:r w:rsidRPr="00051132">
              <w:rPr>
                <w:b w:val="0"/>
                <w:bCs w:val="0"/>
                <w:sz w:val="24"/>
                <w:szCs w:val="24"/>
              </w:rPr>
              <w:t xml:space="preserve">Foto </w:t>
            </w:r>
            <w:r w:rsidRPr="00051132">
              <w:rPr>
                <w:b w:val="0"/>
                <w:bCs w:val="0"/>
                <w:sz w:val="24"/>
                <w:szCs w:val="24"/>
              </w:rPr>
              <w:fldChar w:fldCharType="begin"/>
            </w:r>
            <w:r w:rsidRPr="00051132">
              <w:rPr>
                <w:b w:val="0"/>
                <w:bCs w:val="0"/>
                <w:sz w:val="24"/>
                <w:szCs w:val="24"/>
              </w:rPr>
              <w:instrText xml:space="preserve"> SEQ Foto \* ARABIC </w:instrText>
            </w:r>
            <w:r w:rsidRPr="00051132">
              <w:rPr>
                <w:b w:val="0"/>
                <w:bCs w:val="0"/>
                <w:sz w:val="24"/>
                <w:szCs w:val="24"/>
              </w:rPr>
              <w:fldChar w:fldCharType="separate"/>
            </w:r>
            <w:r w:rsidR="00320642">
              <w:rPr>
                <w:b w:val="0"/>
                <w:bCs w:val="0"/>
                <w:noProof/>
                <w:sz w:val="24"/>
                <w:szCs w:val="24"/>
              </w:rPr>
              <w:t>1</w:t>
            </w:r>
            <w:r w:rsidRPr="00051132">
              <w:rPr>
                <w:b w:val="0"/>
                <w:bCs w:val="0"/>
                <w:sz w:val="24"/>
                <w:szCs w:val="24"/>
              </w:rPr>
              <w:fldChar w:fldCharType="end"/>
            </w:r>
            <w:r w:rsidRPr="00051132">
              <w:rPr>
                <w:b w:val="0"/>
                <w:bCs w:val="0"/>
                <w:sz w:val="24"/>
                <w:szCs w:val="24"/>
              </w:rPr>
              <w:t>. Kraav K-</w:t>
            </w:r>
            <w:r>
              <w:rPr>
                <w:b w:val="0"/>
                <w:bCs w:val="0"/>
                <w:sz w:val="24"/>
                <w:szCs w:val="24"/>
              </w:rPr>
              <w:t>131 (vaade ülesvoolu)</w:t>
            </w:r>
          </w:p>
        </w:tc>
        <w:tc>
          <w:tcPr>
            <w:tcW w:w="4889" w:type="dxa"/>
          </w:tcPr>
          <w:p w14:paraId="15216B72" w14:textId="77777777" w:rsidR="0067758C" w:rsidRPr="00051132" w:rsidRDefault="0067758C" w:rsidP="009748E8">
            <w:pPr>
              <w:keepNext/>
              <w:spacing w:before="0" w:after="0"/>
              <w:rPr>
                <w:szCs w:val="24"/>
              </w:rPr>
            </w:pPr>
            <w:r w:rsidRPr="00051132">
              <w:rPr>
                <w:noProof/>
                <w:szCs w:val="24"/>
              </w:rPr>
              <w:drawing>
                <wp:inline distT="0" distB="0" distL="0" distR="0" wp14:anchorId="029254EB" wp14:editId="35229966">
                  <wp:extent cx="2949353" cy="2212014"/>
                  <wp:effectExtent l="0" t="0" r="3810" b="0"/>
                  <wp:docPr id="561774034" name="Pilt 2" descr="Pilt, millel on kujutatud õues, Looduskaitseala, metsamaastik, vesi&#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774034" name="Pilt 2" descr="Pilt, millel on kujutatud õues, Looduskaitseala, metsamaastik, vesi&#10;&#10;Kirjeldus on genereeritud automaatsel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49353" cy="2212014"/>
                          </a:xfrm>
                          <a:prstGeom prst="rect">
                            <a:avLst/>
                          </a:prstGeom>
                        </pic:spPr>
                      </pic:pic>
                    </a:graphicData>
                  </a:graphic>
                </wp:inline>
              </w:drawing>
            </w:r>
          </w:p>
          <w:p w14:paraId="3E23B1EE" w14:textId="0A350E9B" w:rsidR="0067758C" w:rsidRPr="00051132" w:rsidRDefault="0067758C" w:rsidP="009748E8">
            <w:pPr>
              <w:pStyle w:val="Pealdis"/>
              <w:spacing w:before="0" w:after="0"/>
              <w:rPr>
                <w:b w:val="0"/>
                <w:bCs w:val="0"/>
                <w:sz w:val="24"/>
                <w:szCs w:val="24"/>
              </w:rPr>
            </w:pPr>
            <w:r w:rsidRPr="00051132">
              <w:rPr>
                <w:b w:val="0"/>
                <w:bCs w:val="0"/>
                <w:sz w:val="24"/>
                <w:szCs w:val="24"/>
              </w:rPr>
              <w:t xml:space="preserve">Foto </w:t>
            </w:r>
            <w:r w:rsidRPr="00051132">
              <w:rPr>
                <w:b w:val="0"/>
                <w:bCs w:val="0"/>
                <w:sz w:val="24"/>
                <w:szCs w:val="24"/>
              </w:rPr>
              <w:fldChar w:fldCharType="begin"/>
            </w:r>
            <w:r w:rsidRPr="00051132">
              <w:rPr>
                <w:b w:val="0"/>
                <w:bCs w:val="0"/>
                <w:sz w:val="24"/>
                <w:szCs w:val="24"/>
              </w:rPr>
              <w:instrText xml:space="preserve"> SEQ Foto \* ARABIC </w:instrText>
            </w:r>
            <w:r w:rsidRPr="00051132">
              <w:rPr>
                <w:b w:val="0"/>
                <w:bCs w:val="0"/>
                <w:sz w:val="24"/>
                <w:szCs w:val="24"/>
              </w:rPr>
              <w:fldChar w:fldCharType="separate"/>
            </w:r>
            <w:r w:rsidR="00320642">
              <w:rPr>
                <w:b w:val="0"/>
                <w:bCs w:val="0"/>
                <w:noProof/>
                <w:sz w:val="24"/>
                <w:szCs w:val="24"/>
              </w:rPr>
              <w:t>2</w:t>
            </w:r>
            <w:r w:rsidRPr="00051132">
              <w:rPr>
                <w:b w:val="0"/>
                <w:bCs w:val="0"/>
                <w:sz w:val="24"/>
                <w:szCs w:val="24"/>
              </w:rPr>
              <w:fldChar w:fldCharType="end"/>
            </w:r>
            <w:r w:rsidRPr="00051132">
              <w:rPr>
                <w:b w:val="0"/>
                <w:bCs w:val="0"/>
                <w:sz w:val="24"/>
                <w:szCs w:val="24"/>
              </w:rPr>
              <w:t>. Kraav K-</w:t>
            </w:r>
            <w:r>
              <w:rPr>
                <w:b w:val="0"/>
                <w:bCs w:val="0"/>
                <w:sz w:val="24"/>
                <w:szCs w:val="24"/>
              </w:rPr>
              <w:t>127 truubist T-16 allavoolu</w:t>
            </w:r>
            <w:r w:rsidRPr="00051132">
              <w:rPr>
                <w:b w:val="0"/>
                <w:bCs w:val="0"/>
                <w:sz w:val="24"/>
                <w:szCs w:val="24"/>
              </w:rPr>
              <w:t xml:space="preserve"> </w:t>
            </w:r>
          </w:p>
        </w:tc>
      </w:tr>
      <w:tr w:rsidR="0067758C" w:rsidRPr="00051132" w14:paraId="0F54927D" w14:textId="77777777" w:rsidTr="009748E8">
        <w:tc>
          <w:tcPr>
            <w:tcW w:w="4888" w:type="dxa"/>
          </w:tcPr>
          <w:p w14:paraId="62BE203D" w14:textId="77777777" w:rsidR="0067758C" w:rsidRPr="00051132" w:rsidRDefault="0067758C" w:rsidP="009748E8">
            <w:pPr>
              <w:keepNext/>
              <w:spacing w:before="0" w:after="0"/>
              <w:rPr>
                <w:szCs w:val="24"/>
              </w:rPr>
            </w:pPr>
            <w:r w:rsidRPr="00051132">
              <w:rPr>
                <w:noProof/>
                <w:szCs w:val="24"/>
              </w:rPr>
              <w:drawing>
                <wp:inline distT="0" distB="0" distL="0" distR="0" wp14:anchorId="51504B79" wp14:editId="0B63B187">
                  <wp:extent cx="2949353" cy="2212014"/>
                  <wp:effectExtent l="0" t="0" r="3810" b="0"/>
                  <wp:docPr id="731260210" name="Pilt 2" descr="Pilt, millel on kujutatud õues, vesi, Looduskaitseala, Loodusmaastik&#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260210" name="Pilt 2" descr="Pilt, millel on kujutatud õues, vesi, Looduskaitseala, Loodusmaastik&#10;&#10;Kirjeldus on genereeritud automaatsel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49353" cy="2212014"/>
                          </a:xfrm>
                          <a:prstGeom prst="rect">
                            <a:avLst/>
                          </a:prstGeom>
                        </pic:spPr>
                      </pic:pic>
                    </a:graphicData>
                  </a:graphic>
                </wp:inline>
              </w:drawing>
            </w:r>
          </w:p>
          <w:p w14:paraId="32E79E4D" w14:textId="7C48C9A8" w:rsidR="0067758C" w:rsidRPr="00051132" w:rsidRDefault="0067758C" w:rsidP="009748E8">
            <w:pPr>
              <w:pStyle w:val="Pealdis"/>
              <w:spacing w:before="0"/>
              <w:rPr>
                <w:b w:val="0"/>
                <w:bCs w:val="0"/>
                <w:noProof/>
                <w:sz w:val="24"/>
                <w:szCs w:val="24"/>
              </w:rPr>
            </w:pPr>
            <w:r w:rsidRPr="00051132">
              <w:rPr>
                <w:b w:val="0"/>
                <w:bCs w:val="0"/>
                <w:sz w:val="24"/>
                <w:szCs w:val="24"/>
              </w:rPr>
              <w:t xml:space="preserve">Foto </w:t>
            </w:r>
            <w:r w:rsidRPr="00051132">
              <w:rPr>
                <w:b w:val="0"/>
                <w:bCs w:val="0"/>
                <w:sz w:val="24"/>
                <w:szCs w:val="24"/>
              </w:rPr>
              <w:fldChar w:fldCharType="begin"/>
            </w:r>
            <w:r w:rsidRPr="00051132">
              <w:rPr>
                <w:b w:val="0"/>
                <w:bCs w:val="0"/>
                <w:sz w:val="24"/>
                <w:szCs w:val="24"/>
              </w:rPr>
              <w:instrText xml:space="preserve"> SEQ Foto \* ARABIC </w:instrText>
            </w:r>
            <w:r w:rsidRPr="00051132">
              <w:rPr>
                <w:b w:val="0"/>
                <w:bCs w:val="0"/>
                <w:sz w:val="24"/>
                <w:szCs w:val="24"/>
              </w:rPr>
              <w:fldChar w:fldCharType="separate"/>
            </w:r>
            <w:r w:rsidR="00320642">
              <w:rPr>
                <w:b w:val="0"/>
                <w:bCs w:val="0"/>
                <w:noProof/>
                <w:sz w:val="24"/>
                <w:szCs w:val="24"/>
              </w:rPr>
              <w:t>3</w:t>
            </w:r>
            <w:r w:rsidRPr="00051132">
              <w:rPr>
                <w:b w:val="0"/>
                <w:bCs w:val="0"/>
                <w:sz w:val="24"/>
                <w:szCs w:val="24"/>
              </w:rPr>
              <w:fldChar w:fldCharType="end"/>
            </w:r>
            <w:r w:rsidRPr="00051132">
              <w:rPr>
                <w:b w:val="0"/>
                <w:bCs w:val="0"/>
                <w:sz w:val="24"/>
                <w:szCs w:val="24"/>
              </w:rPr>
              <w:t>. Kraav K-10</w:t>
            </w:r>
            <w:r>
              <w:rPr>
                <w:b w:val="0"/>
                <w:bCs w:val="0"/>
                <w:sz w:val="24"/>
                <w:szCs w:val="24"/>
              </w:rPr>
              <w:t>8</w:t>
            </w:r>
            <w:r w:rsidRPr="00051132">
              <w:rPr>
                <w:b w:val="0"/>
                <w:bCs w:val="0"/>
                <w:sz w:val="24"/>
                <w:szCs w:val="24"/>
              </w:rPr>
              <w:t xml:space="preserve"> </w:t>
            </w:r>
            <w:r>
              <w:rPr>
                <w:b w:val="0"/>
                <w:bCs w:val="0"/>
                <w:sz w:val="24"/>
                <w:szCs w:val="24"/>
              </w:rPr>
              <w:t>(vaade allavoolu)</w:t>
            </w:r>
          </w:p>
        </w:tc>
        <w:tc>
          <w:tcPr>
            <w:tcW w:w="4889" w:type="dxa"/>
          </w:tcPr>
          <w:p w14:paraId="7AB0B727" w14:textId="77777777" w:rsidR="0067758C" w:rsidRPr="00051132" w:rsidRDefault="0067758C" w:rsidP="009748E8">
            <w:pPr>
              <w:keepNext/>
              <w:spacing w:before="0" w:after="0"/>
              <w:rPr>
                <w:szCs w:val="24"/>
              </w:rPr>
            </w:pPr>
            <w:r w:rsidRPr="00051132">
              <w:rPr>
                <w:noProof/>
                <w:szCs w:val="24"/>
              </w:rPr>
              <w:drawing>
                <wp:inline distT="0" distB="0" distL="0" distR="0" wp14:anchorId="2188E7C2" wp14:editId="0A9E48DC">
                  <wp:extent cx="2949353" cy="2212014"/>
                  <wp:effectExtent l="0" t="0" r="3810" b="0"/>
                  <wp:docPr id="1874217728" name="Pilt 2" descr="Pilt, millel on kujutatud õues, Looduskaitseala, Loodusmaastik, metsamaastik&#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217728" name="Pilt 2" descr="Pilt, millel on kujutatud õues, Looduskaitseala, Loodusmaastik, metsamaastik&#10;&#10;Kirjeldus on genereeritud automaatsel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49353" cy="2212014"/>
                          </a:xfrm>
                          <a:prstGeom prst="rect">
                            <a:avLst/>
                          </a:prstGeom>
                        </pic:spPr>
                      </pic:pic>
                    </a:graphicData>
                  </a:graphic>
                </wp:inline>
              </w:drawing>
            </w:r>
          </w:p>
          <w:p w14:paraId="686F426F" w14:textId="3FE0ADF7" w:rsidR="0067758C" w:rsidRPr="00051132" w:rsidRDefault="0067758C" w:rsidP="009748E8">
            <w:pPr>
              <w:pStyle w:val="Pealdis"/>
              <w:spacing w:before="0" w:after="0"/>
              <w:rPr>
                <w:b w:val="0"/>
                <w:bCs w:val="0"/>
                <w:sz w:val="24"/>
                <w:szCs w:val="24"/>
              </w:rPr>
            </w:pPr>
            <w:r w:rsidRPr="00051132">
              <w:rPr>
                <w:b w:val="0"/>
                <w:bCs w:val="0"/>
                <w:sz w:val="24"/>
                <w:szCs w:val="24"/>
              </w:rPr>
              <w:t xml:space="preserve">Foto </w:t>
            </w:r>
            <w:r w:rsidRPr="00051132">
              <w:rPr>
                <w:b w:val="0"/>
                <w:bCs w:val="0"/>
                <w:sz w:val="24"/>
                <w:szCs w:val="24"/>
              </w:rPr>
              <w:fldChar w:fldCharType="begin"/>
            </w:r>
            <w:r w:rsidRPr="00051132">
              <w:rPr>
                <w:b w:val="0"/>
                <w:bCs w:val="0"/>
                <w:sz w:val="24"/>
                <w:szCs w:val="24"/>
              </w:rPr>
              <w:instrText xml:space="preserve"> SEQ Foto \* ARABIC </w:instrText>
            </w:r>
            <w:r w:rsidRPr="00051132">
              <w:rPr>
                <w:b w:val="0"/>
                <w:bCs w:val="0"/>
                <w:sz w:val="24"/>
                <w:szCs w:val="24"/>
              </w:rPr>
              <w:fldChar w:fldCharType="separate"/>
            </w:r>
            <w:r w:rsidR="00320642">
              <w:rPr>
                <w:b w:val="0"/>
                <w:bCs w:val="0"/>
                <w:noProof/>
                <w:sz w:val="24"/>
                <w:szCs w:val="24"/>
              </w:rPr>
              <w:t>4</w:t>
            </w:r>
            <w:r w:rsidRPr="00051132">
              <w:rPr>
                <w:b w:val="0"/>
                <w:bCs w:val="0"/>
                <w:sz w:val="24"/>
                <w:szCs w:val="24"/>
              </w:rPr>
              <w:fldChar w:fldCharType="end"/>
            </w:r>
            <w:r w:rsidRPr="00051132">
              <w:rPr>
                <w:b w:val="0"/>
                <w:bCs w:val="0"/>
                <w:sz w:val="24"/>
                <w:szCs w:val="24"/>
              </w:rPr>
              <w:t>. Kraav K-</w:t>
            </w:r>
            <w:r>
              <w:rPr>
                <w:b w:val="0"/>
                <w:bCs w:val="0"/>
                <w:sz w:val="24"/>
                <w:szCs w:val="24"/>
              </w:rPr>
              <w:t>103 (vaade allavoolu)</w:t>
            </w:r>
          </w:p>
        </w:tc>
      </w:tr>
      <w:tr w:rsidR="0067758C" w:rsidRPr="00051132" w14:paraId="76DEFC85" w14:textId="77777777" w:rsidTr="009748E8">
        <w:tc>
          <w:tcPr>
            <w:tcW w:w="4888" w:type="dxa"/>
          </w:tcPr>
          <w:p w14:paraId="3A848A0C" w14:textId="77777777" w:rsidR="0067758C" w:rsidRPr="00051132" w:rsidRDefault="0067758C" w:rsidP="009748E8">
            <w:pPr>
              <w:pStyle w:val="Pealdis"/>
              <w:keepNext/>
              <w:spacing w:before="0" w:after="0"/>
              <w:rPr>
                <w:b w:val="0"/>
                <w:bCs w:val="0"/>
                <w:sz w:val="24"/>
                <w:szCs w:val="24"/>
              </w:rPr>
            </w:pPr>
            <w:r w:rsidRPr="00051132">
              <w:rPr>
                <w:b w:val="0"/>
                <w:bCs w:val="0"/>
                <w:noProof/>
                <w:sz w:val="24"/>
                <w:szCs w:val="24"/>
              </w:rPr>
              <w:drawing>
                <wp:inline distT="0" distB="0" distL="0" distR="0" wp14:anchorId="71EE3566" wp14:editId="755DD7F7">
                  <wp:extent cx="2949352" cy="2212014"/>
                  <wp:effectExtent l="0" t="0" r="3810" b="0"/>
                  <wp:docPr id="192587205" name="Pilt 2" descr="Pilt, millel on kujutatud õues, muru, taim, loodus&#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87205" name="Pilt 2" descr="Pilt, millel on kujutatud õues, muru, taim, loodus&#10;&#10;Kirjeldus on genereeritud automaatsel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49352" cy="2212014"/>
                          </a:xfrm>
                          <a:prstGeom prst="rect">
                            <a:avLst/>
                          </a:prstGeom>
                        </pic:spPr>
                      </pic:pic>
                    </a:graphicData>
                  </a:graphic>
                </wp:inline>
              </w:drawing>
            </w:r>
          </w:p>
          <w:p w14:paraId="09B0B086" w14:textId="68A22B11" w:rsidR="0067758C" w:rsidRPr="00051132" w:rsidRDefault="0067758C" w:rsidP="009748E8">
            <w:pPr>
              <w:pStyle w:val="Pealdis"/>
              <w:spacing w:before="0"/>
              <w:rPr>
                <w:b w:val="0"/>
                <w:bCs w:val="0"/>
                <w:sz w:val="24"/>
                <w:szCs w:val="24"/>
              </w:rPr>
            </w:pPr>
            <w:r w:rsidRPr="00051132">
              <w:rPr>
                <w:b w:val="0"/>
                <w:bCs w:val="0"/>
                <w:sz w:val="24"/>
                <w:szCs w:val="24"/>
              </w:rPr>
              <w:t xml:space="preserve">Foto </w:t>
            </w:r>
            <w:r w:rsidRPr="00051132">
              <w:rPr>
                <w:b w:val="0"/>
                <w:bCs w:val="0"/>
                <w:sz w:val="24"/>
                <w:szCs w:val="24"/>
              </w:rPr>
              <w:fldChar w:fldCharType="begin"/>
            </w:r>
            <w:r w:rsidRPr="00051132">
              <w:rPr>
                <w:b w:val="0"/>
                <w:bCs w:val="0"/>
                <w:sz w:val="24"/>
                <w:szCs w:val="24"/>
              </w:rPr>
              <w:instrText xml:space="preserve"> SEQ Foto \* ARABIC </w:instrText>
            </w:r>
            <w:r w:rsidRPr="00051132">
              <w:rPr>
                <w:b w:val="0"/>
                <w:bCs w:val="0"/>
                <w:sz w:val="24"/>
                <w:szCs w:val="24"/>
              </w:rPr>
              <w:fldChar w:fldCharType="separate"/>
            </w:r>
            <w:r w:rsidR="00320642">
              <w:rPr>
                <w:b w:val="0"/>
                <w:bCs w:val="0"/>
                <w:noProof/>
                <w:sz w:val="24"/>
                <w:szCs w:val="24"/>
              </w:rPr>
              <w:t>5</w:t>
            </w:r>
            <w:r w:rsidRPr="00051132">
              <w:rPr>
                <w:b w:val="0"/>
                <w:bCs w:val="0"/>
                <w:sz w:val="24"/>
                <w:szCs w:val="24"/>
              </w:rPr>
              <w:fldChar w:fldCharType="end"/>
            </w:r>
            <w:r w:rsidRPr="00051132">
              <w:rPr>
                <w:b w:val="0"/>
                <w:bCs w:val="0"/>
                <w:sz w:val="24"/>
                <w:szCs w:val="24"/>
              </w:rPr>
              <w:t xml:space="preserve">. </w:t>
            </w:r>
            <w:r>
              <w:rPr>
                <w:b w:val="0"/>
                <w:bCs w:val="0"/>
                <w:sz w:val="24"/>
                <w:szCs w:val="24"/>
              </w:rPr>
              <w:t>Teekraav K-301 truubist T-29 allavoolu</w:t>
            </w:r>
          </w:p>
        </w:tc>
        <w:tc>
          <w:tcPr>
            <w:tcW w:w="4889" w:type="dxa"/>
          </w:tcPr>
          <w:p w14:paraId="5A70C711" w14:textId="77777777" w:rsidR="0067758C" w:rsidRPr="00051132" w:rsidRDefault="0067758C" w:rsidP="009748E8">
            <w:pPr>
              <w:pStyle w:val="Pealdis"/>
              <w:keepNext/>
              <w:spacing w:before="0" w:after="0"/>
              <w:rPr>
                <w:b w:val="0"/>
                <w:bCs w:val="0"/>
                <w:sz w:val="24"/>
                <w:szCs w:val="24"/>
              </w:rPr>
            </w:pPr>
            <w:r w:rsidRPr="00051132">
              <w:rPr>
                <w:b w:val="0"/>
                <w:bCs w:val="0"/>
                <w:noProof/>
                <w:sz w:val="24"/>
                <w:szCs w:val="24"/>
              </w:rPr>
              <w:drawing>
                <wp:inline distT="0" distB="0" distL="0" distR="0" wp14:anchorId="7FDDDFDD" wp14:editId="2C3319D7">
                  <wp:extent cx="2949352" cy="2212014"/>
                  <wp:effectExtent l="0" t="0" r="3810" b="0"/>
                  <wp:docPr id="973635614" name="Pilt 2" descr="Pilt, millel on kujutatud õues, muru, taevas, matkamine &#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635614" name="Pilt 2" descr="Pilt, millel on kujutatud õues, muru, taevas, matkamine &#10;&#10;Kirjeldus on genereeritud automaatsel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49352" cy="2212014"/>
                          </a:xfrm>
                          <a:prstGeom prst="rect">
                            <a:avLst/>
                          </a:prstGeom>
                        </pic:spPr>
                      </pic:pic>
                    </a:graphicData>
                  </a:graphic>
                </wp:inline>
              </w:drawing>
            </w:r>
          </w:p>
          <w:p w14:paraId="3391AE78" w14:textId="4CEB34C5" w:rsidR="0067758C" w:rsidRPr="00051132" w:rsidRDefault="0067758C" w:rsidP="009748E8">
            <w:pPr>
              <w:pStyle w:val="Pealdis"/>
              <w:spacing w:before="0" w:after="0"/>
              <w:rPr>
                <w:b w:val="0"/>
                <w:bCs w:val="0"/>
                <w:sz w:val="24"/>
                <w:szCs w:val="24"/>
              </w:rPr>
            </w:pPr>
            <w:r w:rsidRPr="00051132">
              <w:rPr>
                <w:b w:val="0"/>
                <w:bCs w:val="0"/>
                <w:sz w:val="24"/>
                <w:szCs w:val="24"/>
              </w:rPr>
              <w:t xml:space="preserve">Foto </w:t>
            </w:r>
            <w:r w:rsidRPr="00051132">
              <w:rPr>
                <w:b w:val="0"/>
                <w:bCs w:val="0"/>
                <w:sz w:val="24"/>
                <w:szCs w:val="24"/>
              </w:rPr>
              <w:fldChar w:fldCharType="begin"/>
            </w:r>
            <w:r w:rsidRPr="00051132">
              <w:rPr>
                <w:b w:val="0"/>
                <w:bCs w:val="0"/>
                <w:sz w:val="24"/>
                <w:szCs w:val="24"/>
              </w:rPr>
              <w:instrText xml:space="preserve"> SEQ Foto \* ARABIC </w:instrText>
            </w:r>
            <w:r w:rsidRPr="00051132">
              <w:rPr>
                <w:b w:val="0"/>
                <w:bCs w:val="0"/>
                <w:sz w:val="24"/>
                <w:szCs w:val="24"/>
              </w:rPr>
              <w:fldChar w:fldCharType="separate"/>
            </w:r>
            <w:r w:rsidR="00320642">
              <w:rPr>
                <w:b w:val="0"/>
                <w:bCs w:val="0"/>
                <w:noProof/>
                <w:sz w:val="24"/>
                <w:szCs w:val="24"/>
              </w:rPr>
              <w:t>6</w:t>
            </w:r>
            <w:r w:rsidRPr="00051132">
              <w:rPr>
                <w:b w:val="0"/>
                <w:bCs w:val="0"/>
                <w:sz w:val="24"/>
                <w:szCs w:val="24"/>
              </w:rPr>
              <w:fldChar w:fldCharType="end"/>
            </w:r>
            <w:r w:rsidRPr="00051132">
              <w:rPr>
                <w:b w:val="0"/>
                <w:bCs w:val="0"/>
                <w:sz w:val="24"/>
                <w:szCs w:val="24"/>
              </w:rPr>
              <w:t xml:space="preserve">. </w:t>
            </w:r>
            <w:r>
              <w:rPr>
                <w:b w:val="0"/>
                <w:bCs w:val="0"/>
                <w:sz w:val="24"/>
                <w:szCs w:val="24"/>
              </w:rPr>
              <w:t>Kraav</w:t>
            </w:r>
            <w:r w:rsidRPr="00051132">
              <w:rPr>
                <w:b w:val="0"/>
                <w:bCs w:val="0"/>
                <w:sz w:val="24"/>
                <w:szCs w:val="24"/>
              </w:rPr>
              <w:t xml:space="preserve"> K</w:t>
            </w:r>
            <w:r>
              <w:rPr>
                <w:b w:val="0"/>
                <w:bCs w:val="0"/>
                <w:sz w:val="24"/>
                <w:szCs w:val="24"/>
              </w:rPr>
              <w:t>-403 (vaade ülesvoolu)</w:t>
            </w:r>
          </w:p>
        </w:tc>
      </w:tr>
      <w:tr w:rsidR="0067758C" w:rsidRPr="00051132" w14:paraId="667F5CA9" w14:textId="77777777" w:rsidTr="009748E8">
        <w:tc>
          <w:tcPr>
            <w:tcW w:w="4888" w:type="dxa"/>
          </w:tcPr>
          <w:p w14:paraId="638A6CBB" w14:textId="77777777" w:rsidR="0067758C" w:rsidRPr="00051132" w:rsidRDefault="0067758C" w:rsidP="009748E8">
            <w:pPr>
              <w:keepNext/>
              <w:spacing w:before="0" w:after="0"/>
              <w:rPr>
                <w:szCs w:val="24"/>
              </w:rPr>
            </w:pPr>
            <w:r w:rsidRPr="00051132">
              <w:rPr>
                <w:noProof/>
                <w:szCs w:val="24"/>
              </w:rPr>
              <w:lastRenderedPageBreak/>
              <w:drawing>
                <wp:inline distT="0" distB="0" distL="0" distR="0" wp14:anchorId="69730FFA" wp14:editId="19B5A8EA">
                  <wp:extent cx="2949354" cy="2212015"/>
                  <wp:effectExtent l="0" t="0" r="3810" b="0"/>
                  <wp:docPr id="1989838396" name="Pilt 2" descr="Pilt, millel on kujutatud õues, puu, muru, Loodusmaastik&#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838396" name="Pilt 2" descr="Pilt, millel on kujutatud õues, puu, muru, Loodusmaastik&#10;&#10;Kirjeldus on genereeritud automaatsel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49354" cy="2212015"/>
                          </a:xfrm>
                          <a:prstGeom prst="rect">
                            <a:avLst/>
                          </a:prstGeom>
                        </pic:spPr>
                      </pic:pic>
                    </a:graphicData>
                  </a:graphic>
                </wp:inline>
              </w:drawing>
            </w:r>
          </w:p>
          <w:p w14:paraId="507A29DC" w14:textId="6275B34D" w:rsidR="0067758C" w:rsidRPr="00051132" w:rsidRDefault="0067758C" w:rsidP="009748E8">
            <w:pPr>
              <w:pStyle w:val="Pealdis"/>
              <w:spacing w:before="0"/>
              <w:rPr>
                <w:b w:val="0"/>
                <w:bCs w:val="0"/>
                <w:sz w:val="24"/>
                <w:szCs w:val="24"/>
              </w:rPr>
            </w:pPr>
            <w:r w:rsidRPr="00051132">
              <w:rPr>
                <w:b w:val="0"/>
                <w:bCs w:val="0"/>
                <w:sz w:val="24"/>
                <w:szCs w:val="24"/>
              </w:rPr>
              <w:t xml:space="preserve">Foto </w:t>
            </w:r>
            <w:r w:rsidRPr="00051132">
              <w:rPr>
                <w:b w:val="0"/>
                <w:bCs w:val="0"/>
                <w:sz w:val="24"/>
                <w:szCs w:val="24"/>
              </w:rPr>
              <w:fldChar w:fldCharType="begin"/>
            </w:r>
            <w:r w:rsidRPr="00051132">
              <w:rPr>
                <w:b w:val="0"/>
                <w:bCs w:val="0"/>
                <w:sz w:val="24"/>
                <w:szCs w:val="24"/>
              </w:rPr>
              <w:instrText xml:space="preserve"> SEQ Foto \* ARABIC </w:instrText>
            </w:r>
            <w:r w:rsidRPr="00051132">
              <w:rPr>
                <w:b w:val="0"/>
                <w:bCs w:val="0"/>
                <w:sz w:val="24"/>
                <w:szCs w:val="24"/>
              </w:rPr>
              <w:fldChar w:fldCharType="separate"/>
            </w:r>
            <w:r w:rsidR="00320642">
              <w:rPr>
                <w:b w:val="0"/>
                <w:bCs w:val="0"/>
                <w:noProof/>
                <w:sz w:val="24"/>
                <w:szCs w:val="24"/>
              </w:rPr>
              <w:t>7</w:t>
            </w:r>
            <w:r w:rsidRPr="00051132">
              <w:rPr>
                <w:b w:val="0"/>
                <w:bCs w:val="0"/>
                <w:sz w:val="24"/>
                <w:szCs w:val="24"/>
              </w:rPr>
              <w:fldChar w:fldCharType="end"/>
            </w:r>
            <w:r w:rsidRPr="00051132">
              <w:rPr>
                <w:b w:val="0"/>
                <w:bCs w:val="0"/>
                <w:sz w:val="24"/>
                <w:szCs w:val="24"/>
              </w:rPr>
              <w:t xml:space="preserve">. </w:t>
            </w:r>
            <w:r>
              <w:rPr>
                <w:b w:val="0"/>
                <w:bCs w:val="0"/>
                <w:sz w:val="24"/>
                <w:szCs w:val="24"/>
              </w:rPr>
              <w:t>Koprapaisuga suletud kraav K-105 kraavi K-106 suubumise kohas</w:t>
            </w:r>
          </w:p>
        </w:tc>
        <w:tc>
          <w:tcPr>
            <w:tcW w:w="4889" w:type="dxa"/>
          </w:tcPr>
          <w:p w14:paraId="79A4B449" w14:textId="77777777" w:rsidR="0067758C" w:rsidRPr="00051132" w:rsidRDefault="0067758C" w:rsidP="009748E8">
            <w:pPr>
              <w:keepNext/>
              <w:spacing w:before="0" w:after="0"/>
              <w:rPr>
                <w:szCs w:val="24"/>
              </w:rPr>
            </w:pPr>
            <w:r w:rsidRPr="00051132">
              <w:rPr>
                <w:noProof/>
                <w:szCs w:val="24"/>
              </w:rPr>
              <w:drawing>
                <wp:inline distT="0" distB="0" distL="0" distR="0" wp14:anchorId="65DBD7DA" wp14:editId="691DD4E0">
                  <wp:extent cx="2909861" cy="2182395"/>
                  <wp:effectExtent l="0" t="0" r="5080" b="8890"/>
                  <wp:docPr id="2034171595" name="Pilt 2" descr="Pilt, millel on kujutatud õues, muru, loodus, Looduskaitseala&#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171595" name="Pilt 2" descr="Pilt, millel on kujutatud õues, muru, loodus, Looduskaitseala&#10;&#10;Kirjeldus on genereeritud automaatsel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09861" cy="2182395"/>
                          </a:xfrm>
                          <a:prstGeom prst="rect">
                            <a:avLst/>
                          </a:prstGeom>
                        </pic:spPr>
                      </pic:pic>
                    </a:graphicData>
                  </a:graphic>
                </wp:inline>
              </w:drawing>
            </w:r>
          </w:p>
          <w:p w14:paraId="3EA54CC8" w14:textId="4ECDA464" w:rsidR="0067758C" w:rsidRPr="00051132" w:rsidRDefault="0067758C" w:rsidP="009748E8">
            <w:pPr>
              <w:pStyle w:val="Pealdis"/>
              <w:spacing w:before="0" w:after="0"/>
              <w:rPr>
                <w:b w:val="0"/>
                <w:bCs w:val="0"/>
                <w:sz w:val="24"/>
                <w:szCs w:val="24"/>
              </w:rPr>
            </w:pPr>
            <w:r w:rsidRPr="00051132">
              <w:rPr>
                <w:b w:val="0"/>
                <w:bCs w:val="0"/>
                <w:sz w:val="24"/>
                <w:szCs w:val="24"/>
              </w:rPr>
              <w:t xml:space="preserve">Foto </w:t>
            </w:r>
            <w:r w:rsidRPr="00051132">
              <w:rPr>
                <w:b w:val="0"/>
                <w:bCs w:val="0"/>
                <w:sz w:val="24"/>
                <w:szCs w:val="24"/>
              </w:rPr>
              <w:fldChar w:fldCharType="begin"/>
            </w:r>
            <w:r w:rsidRPr="00051132">
              <w:rPr>
                <w:b w:val="0"/>
                <w:bCs w:val="0"/>
                <w:sz w:val="24"/>
                <w:szCs w:val="24"/>
              </w:rPr>
              <w:instrText xml:space="preserve"> SEQ Foto \* ARABIC </w:instrText>
            </w:r>
            <w:r w:rsidRPr="00051132">
              <w:rPr>
                <w:b w:val="0"/>
                <w:bCs w:val="0"/>
                <w:sz w:val="24"/>
                <w:szCs w:val="24"/>
              </w:rPr>
              <w:fldChar w:fldCharType="separate"/>
            </w:r>
            <w:r w:rsidR="00320642">
              <w:rPr>
                <w:b w:val="0"/>
                <w:bCs w:val="0"/>
                <w:noProof/>
                <w:sz w:val="24"/>
                <w:szCs w:val="24"/>
              </w:rPr>
              <w:t>8</w:t>
            </w:r>
            <w:r w:rsidRPr="00051132">
              <w:rPr>
                <w:b w:val="0"/>
                <w:bCs w:val="0"/>
                <w:sz w:val="24"/>
                <w:szCs w:val="24"/>
              </w:rPr>
              <w:fldChar w:fldCharType="end"/>
            </w:r>
            <w:r w:rsidRPr="00051132">
              <w:rPr>
                <w:b w:val="0"/>
                <w:bCs w:val="0"/>
                <w:sz w:val="24"/>
                <w:szCs w:val="24"/>
              </w:rPr>
              <w:t xml:space="preserve">. </w:t>
            </w:r>
            <w:r>
              <w:rPr>
                <w:b w:val="0"/>
                <w:bCs w:val="0"/>
                <w:sz w:val="24"/>
                <w:szCs w:val="24"/>
              </w:rPr>
              <w:t>Koprapais kraavi K-105 suudmest vahetult allavoolu (paisutuskõrgus H</w:t>
            </w:r>
            <w:r w:rsidRPr="00925C26">
              <w:rPr>
                <w:b w:val="0"/>
                <w:bCs w:val="0"/>
                <w:sz w:val="24"/>
                <w:szCs w:val="24"/>
                <w:vertAlign w:val="subscript"/>
              </w:rPr>
              <w:t>p</w:t>
            </w:r>
            <w:r>
              <w:rPr>
                <w:b w:val="0"/>
                <w:bCs w:val="0"/>
                <w:sz w:val="24"/>
                <w:szCs w:val="24"/>
              </w:rPr>
              <w:t xml:space="preserve"> = 1,1 m)</w:t>
            </w:r>
          </w:p>
        </w:tc>
      </w:tr>
      <w:tr w:rsidR="0067758C" w:rsidRPr="00051132" w14:paraId="60BA50D8" w14:textId="77777777" w:rsidTr="009748E8">
        <w:tc>
          <w:tcPr>
            <w:tcW w:w="4888" w:type="dxa"/>
          </w:tcPr>
          <w:p w14:paraId="3F12AE97" w14:textId="77777777" w:rsidR="0067758C" w:rsidRPr="00051132" w:rsidRDefault="0067758C" w:rsidP="009748E8">
            <w:pPr>
              <w:keepNext/>
              <w:spacing w:before="0" w:after="0"/>
              <w:rPr>
                <w:szCs w:val="24"/>
              </w:rPr>
            </w:pPr>
            <w:r w:rsidRPr="00051132">
              <w:rPr>
                <w:noProof/>
                <w:szCs w:val="24"/>
              </w:rPr>
              <w:drawing>
                <wp:inline distT="0" distB="0" distL="0" distR="0" wp14:anchorId="71ED8E6A" wp14:editId="387C743C">
                  <wp:extent cx="2949353" cy="2212015"/>
                  <wp:effectExtent l="0" t="0" r="3810" b="0"/>
                  <wp:docPr id="873369611" name="Pilt 2" descr="Pilt, millel on kujutatud õues, taim, puu, pilv&#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369611" name="Pilt 2" descr="Pilt, millel on kujutatud õues, taim, puu, pilv&#10;&#10;Kirjeldus on genereeritud automaatsel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49353" cy="2212015"/>
                          </a:xfrm>
                          <a:prstGeom prst="rect">
                            <a:avLst/>
                          </a:prstGeom>
                        </pic:spPr>
                      </pic:pic>
                    </a:graphicData>
                  </a:graphic>
                </wp:inline>
              </w:drawing>
            </w:r>
          </w:p>
          <w:p w14:paraId="4AC09F9C" w14:textId="68C6B918" w:rsidR="0067758C" w:rsidRPr="00051132" w:rsidRDefault="0067758C" w:rsidP="009748E8">
            <w:pPr>
              <w:keepNext/>
              <w:spacing w:before="0" w:after="0"/>
              <w:rPr>
                <w:noProof/>
                <w:szCs w:val="24"/>
              </w:rPr>
            </w:pPr>
            <w:r w:rsidRPr="00051132">
              <w:rPr>
                <w:szCs w:val="24"/>
              </w:rPr>
              <w:t xml:space="preserve">Foto </w:t>
            </w:r>
            <w:r w:rsidRPr="00051132">
              <w:rPr>
                <w:b/>
                <w:bCs/>
                <w:szCs w:val="24"/>
              </w:rPr>
              <w:fldChar w:fldCharType="begin"/>
            </w:r>
            <w:r w:rsidRPr="00051132">
              <w:rPr>
                <w:szCs w:val="24"/>
              </w:rPr>
              <w:instrText xml:space="preserve"> SEQ Foto \* ARABIC </w:instrText>
            </w:r>
            <w:r w:rsidRPr="00051132">
              <w:rPr>
                <w:b/>
                <w:bCs/>
                <w:szCs w:val="24"/>
              </w:rPr>
              <w:fldChar w:fldCharType="separate"/>
            </w:r>
            <w:r w:rsidR="00320642">
              <w:rPr>
                <w:noProof/>
                <w:szCs w:val="24"/>
              </w:rPr>
              <w:t>9</w:t>
            </w:r>
            <w:r w:rsidRPr="00051132">
              <w:rPr>
                <w:b/>
                <w:bCs/>
                <w:szCs w:val="24"/>
              </w:rPr>
              <w:fldChar w:fldCharType="end"/>
            </w:r>
            <w:r w:rsidRPr="00051132">
              <w:rPr>
                <w:szCs w:val="24"/>
              </w:rPr>
              <w:t xml:space="preserve">. </w:t>
            </w:r>
            <w:r>
              <w:rPr>
                <w:szCs w:val="24"/>
              </w:rPr>
              <w:t>Vaade kraavi K-126 asukohale (kraav pole looduses tuvastatav)</w:t>
            </w:r>
          </w:p>
        </w:tc>
        <w:tc>
          <w:tcPr>
            <w:tcW w:w="4889" w:type="dxa"/>
          </w:tcPr>
          <w:p w14:paraId="5AB80BD2" w14:textId="77777777" w:rsidR="0067758C" w:rsidRPr="00051132" w:rsidRDefault="0067758C" w:rsidP="009748E8">
            <w:pPr>
              <w:keepNext/>
              <w:spacing w:before="0" w:after="0"/>
              <w:rPr>
                <w:szCs w:val="24"/>
              </w:rPr>
            </w:pPr>
            <w:r w:rsidRPr="00051132">
              <w:rPr>
                <w:noProof/>
                <w:szCs w:val="24"/>
              </w:rPr>
              <w:drawing>
                <wp:inline distT="0" distB="0" distL="0" distR="0" wp14:anchorId="03E902C0" wp14:editId="1983F9FD">
                  <wp:extent cx="2909860" cy="2182395"/>
                  <wp:effectExtent l="0" t="0" r="5080" b="8890"/>
                  <wp:docPr id="1328144626" name="Pilt 2" descr="Pilt, millel on kujutatud õues, taim, puu, muru&#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144626" name="Pilt 2" descr="Pilt, millel on kujutatud õues, taim, puu, muru&#10;&#10;Kirjeldus on genereeritud automaatsel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09860" cy="2182395"/>
                          </a:xfrm>
                          <a:prstGeom prst="rect">
                            <a:avLst/>
                          </a:prstGeom>
                        </pic:spPr>
                      </pic:pic>
                    </a:graphicData>
                  </a:graphic>
                </wp:inline>
              </w:drawing>
            </w:r>
          </w:p>
          <w:p w14:paraId="61AA638F" w14:textId="32264CDC" w:rsidR="0067758C" w:rsidRPr="00051132" w:rsidRDefault="0067758C" w:rsidP="009748E8">
            <w:pPr>
              <w:keepNext/>
              <w:spacing w:before="0" w:after="0"/>
              <w:rPr>
                <w:noProof/>
                <w:szCs w:val="24"/>
              </w:rPr>
            </w:pPr>
            <w:r w:rsidRPr="00051132">
              <w:rPr>
                <w:szCs w:val="24"/>
              </w:rPr>
              <w:t xml:space="preserve">Foto </w:t>
            </w:r>
            <w:r w:rsidRPr="00051132">
              <w:rPr>
                <w:b/>
                <w:bCs/>
                <w:szCs w:val="24"/>
              </w:rPr>
              <w:fldChar w:fldCharType="begin"/>
            </w:r>
            <w:r w:rsidRPr="00051132">
              <w:rPr>
                <w:szCs w:val="24"/>
              </w:rPr>
              <w:instrText xml:space="preserve"> SEQ Foto \* ARABIC </w:instrText>
            </w:r>
            <w:r w:rsidRPr="00051132">
              <w:rPr>
                <w:b/>
                <w:bCs/>
                <w:szCs w:val="24"/>
              </w:rPr>
              <w:fldChar w:fldCharType="separate"/>
            </w:r>
            <w:r w:rsidR="00320642">
              <w:rPr>
                <w:noProof/>
                <w:szCs w:val="24"/>
              </w:rPr>
              <w:t>10</w:t>
            </w:r>
            <w:r w:rsidRPr="00051132">
              <w:rPr>
                <w:b/>
                <w:bCs/>
                <w:szCs w:val="24"/>
              </w:rPr>
              <w:fldChar w:fldCharType="end"/>
            </w:r>
            <w:r w:rsidRPr="00051132">
              <w:rPr>
                <w:szCs w:val="24"/>
              </w:rPr>
              <w:t>. Kraav</w:t>
            </w:r>
            <w:r>
              <w:rPr>
                <w:szCs w:val="24"/>
              </w:rPr>
              <w:t>i</w:t>
            </w:r>
            <w:r w:rsidRPr="00051132">
              <w:rPr>
                <w:szCs w:val="24"/>
              </w:rPr>
              <w:t xml:space="preserve"> K-</w:t>
            </w:r>
            <w:r>
              <w:rPr>
                <w:szCs w:val="24"/>
              </w:rPr>
              <w:t>126 suudmepoolne ots (vaade ülesvoolu)</w:t>
            </w:r>
          </w:p>
        </w:tc>
      </w:tr>
    </w:tbl>
    <w:p w14:paraId="66BC5DE3" w14:textId="77777777" w:rsidR="0067758C" w:rsidRDefault="0067758C" w:rsidP="0067758C">
      <w:r w:rsidRPr="00D021BB">
        <w:t xml:space="preserve">Taastamisalaga piirneva ja seda läbiva Valgeraba tee ning alaga piirneva Vaskrääma – Valgeraba tee (s.h mõlema tee mahasõitude ja teede ristumiskohtade) all paiknevad truubid on kõik plasttruubid. Taastamisala idapoolses otsas asuvad truubid T-22, T-39 ja T-40 on samuti plasttruubid. Kõik ülejäänud uuritud truubid on betoontruubid. Plasttruubid on valdavalt heas seisukorras. Ainult truubis T-40 oli märgata </w:t>
      </w:r>
      <w:r>
        <w:t>tavapärasest rohkem</w:t>
      </w:r>
      <w:r w:rsidRPr="00D021BB">
        <w:t xml:space="preserve"> setet</w:t>
      </w:r>
      <w:r>
        <w:t xml:space="preserve"> (foto 11)</w:t>
      </w:r>
      <w:r w:rsidRPr="00D021BB">
        <w:t>.</w:t>
      </w:r>
      <w:r>
        <w:t xml:space="preserve"> Ü</w:t>
      </w:r>
      <w:r w:rsidRPr="00D021BB">
        <w:t xml:space="preserve">kski betoontruup ei takista </w:t>
      </w:r>
      <w:r>
        <w:t>täielikult</w:t>
      </w:r>
      <w:r w:rsidRPr="00D021BB">
        <w:t xml:space="preserve"> vee läbivoolu, kuid need kõik on amortiseerunud.</w:t>
      </w:r>
      <w:r w:rsidRPr="003156A6">
        <w:t xml:space="preserve"> </w:t>
      </w:r>
      <w:r>
        <w:t>Truubi T-10 ees oli märgata tavapärasest rohkem risu (foto 12).</w:t>
      </w:r>
    </w:p>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8"/>
        <w:gridCol w:w="4889"/>
      </w:tblGrid>
      <w:tr w:rsidR="0067758C" w:rsidRPr="006C7C8F" w14:paraId="66822F45" w14:textId="77777777" w:rsidTr="009748E8">
        <w:tc>
          <w:tcPr>
            <w:tcW w:w="4888" w:type="dxa"/>
          </w:tcPr>
          <w:p w14:paraId="636AAB20" w14:textId="77777777" w:rsidR="0067758C" w:rsidRPr="006C7C8F" w:rsidRDefault="0067758C" w:rsidP="009748E8">
            <w:pPr>
              <w:keepNext/>
              <w:spacing w:before="0" w:after="0"/>
              <w:rPr>
                <w:szCs w:val="24"/>
              </w:rPr>
            </w:pPr>
            <w:r w:rsidRPr="006C7C8F">
              <w:rPr>
                <w:noProof/>
                <w:szCs w:val="24"/>
              </w:rPr>
              <w:lastRenderedPageBreak/>
              <w:drawing>
                <wp:inline distT="0" distB="0" distL="0" distR="0" wp14:anchorId="36B17371" wp14:editId="771A30BB">
                  <wp:extent cx="2949353" cy="2212014"/>
                  <wp:effectExtent l="0" t="0" r="3810" b="0"/>
                  <wp:docPr id="802597088" name="Pilt 2" descr="Pilt, millel on kujutatud maapind, õues, liumägi&#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597088" name="Pilt 2" descr="Pilt, millel on kujutatud maapind, õues, liumägi&#10;&#10;Kirjeldus on genereeritud automaatsel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49353" cy="2212014"/>
                          </a:xfrm>
                          <a:prstGeom prst="rect">
                            <a:avLst/>
                          </a:prstGeom>
                        </pic:spPr>
                      </pic:pic>
                    </a:graphicData>
                  </a:graphic>
                </wp:inline>
              </w:drawing>
            </w:r>
          </w:p>
          <w:p w14:paraId="0E33C66A" w14:textId="5C16FCC1" w:rsidR="0067758C" w:rsidRPr="006C7C8F" w:rsidRDefault="0067758C" w:rsidP="009748E8">
            <w:pPr>
              <w:pStyle w:val="Pealdis"/>
              <w:spacing w:before="0" w:after="0"/>
              <w:rPr>
                <w:b w:val="0"/>
                <w:bCs w:val="0"/>
                <w:noProof/>
                <w:sz w:val="24"/>
                <w:szCs w:val="24"/>
              </w:rPr>
            </w:pPr>
            <w:r w:rsidRPr="006C7C8F">
              <w:rPr>
                <w:b w:val="0"/>
                <w:bCs w:val="0"/>
                <w:sz w:val="24"/>
                <w:szCs w:val="24"/>
              </w:rPr>
              <w:t xml:space="preserve">Foto </w:t>
            </w:r>
            <w:r w:rsidRPr="006C7C8F">
              <w:rPr>
                <w:b w:val="0"/>
                <w:bCs w:val="0"/>
                <w:sz w:val="24"/>
                <w:szCs w:val="24"/>
              </w:rPr>
              <w:fldChar w:fldCharType="begin"/>
            </w:r>
            <w:r w:rsidRPr="006C7C8F">
              <w:rPr>
                <w:b w:val="0"/>
                <w:bCs w:val="0"/>
                <w:sz w:val="24"/>
                <w:szCs w:val="24"/>
              </w:rPr>
              <w:instrText xml:space="preserve"> SEQ Foto \* ARABIC </w:instrText>
            </w:r>
            <w:r w:rsidRPr="006C7C8F">
              <w:rPr>
                <w:b w:val="0"/>
                <w:bCs w:val="0"/>
                <w:sz w:val="24"/>
                <w:szCs w:val="24"/>
              </w:rPr>
              <w:fldChar w:fldCharType="separate"/>
            </w:r>
            <w:r w:rsidR="00320642">
              <w:rPr>
                <w:b w:val="0"/>
                <w:bCs w:val="0"/>
                <w:noProof/>
                <w:sz w:val="24"/>
                <w:szCs w:val="24"/>
              </w:rPr>
              <w:t>11</w:t>
            </w:r>
            <w:r w:rsidRPr="006C7C8F">
              <w:rPr>
                <w:b w:val="0"/>
                <w:bCs w:val="0"/>
                <w:sz w:val="24"/>
                <w:szCs w:val="24"/>
              </w:rPr>
              <w:fldChar w:fldCharType="end"/>
            </w:r>
            <w:r w:rsidRPr="006C7C8F">
              <w:rPr>
                <w:b w:val="0"/>
                <w:bCs w:val="0"/>
                <w:sz w:val="24"/>
                <w:szCs w:val="24"/>
              </w:rPr>
              <w:t xml:space="preserve">. </w:t>
            </w:r>
            <w:r>
              <w:rPr>
                <w:b w:val="0"/>
                <w:bCs w:val="0"/>
                <w:sz w:val="24"/>
                <w:szCs w:val="24"/>
              </w:rPr>
              <w:t>Truup T-40 (vaade torusse väljavoolupoolsest otsast)</w:t>
            </w:r>
          </w:p>
        </w:tc>
        <w:tc>
          <w:tcPr>
            <w:tcW w:w="4889" w:type="dxa"/>
          </w:tcPr>
          <w:p w14:paraId="734F9789" w14:textId="77777777" w:rsidR="0067758C" w:rsidRPr="006C7C8F" w:rsidRDefault="0067758C" w:rsidP="009748E8">
            <w:pPr>
              <w:keepNext/>
              <w:spacing w:before="0" w:after="0"/>
              <w:rPr>
                <w:szCs w:val="24"/>
              </w:rPr>
            </w:pPr>
            <w:r w:rsidRPr="006C7C8F">
              <w:rPr>
                <w:noProof/>
                <w:szCs w:val="24"/>
              </w:rPr>
              <w:drawing>
                <wp:inline distT="0" distB="0" distL="0" distR="0" wp14:anchorId="212D0C87" wp14:editId="42CC5D43">
                  <wp:extent cx="2949353" cy="2212014"/>
                  <wp:effectExtent l="0" t="0" r="3810" b="0"/>
                  <wp:docPr id="1736194999" name="Pilt 2" descr="Pilt, millel on kujutatud õues, vesi, loodus, märgala&#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194999" name="Pilt 2" descr="Pilt, millel on kujutatud õues, vesi, loodus, märgala&#10;&#10;Kirjeldus on genereeritud automaatselt"/>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49353" cy="2212014"/>
                          </a:xfrm>
                          <a:prstGeom prst="rect">
                            <a:avLst/>
                          </a:prstGeom>
                        </pic:spPr>
                      </pic:pic>
                    </a:graphicData>
                  </a:graphic>
                </wp:inline>
              </w:drawing>
            </w:r>
          </w:p>
          <w:p w14:paraId="4F756A77" w14:textId="14665CB5" w:rsidR="0067758C" w:rsidRPr="006C7C8F" w:rsidRDefault="0067758C" w:rsidP="009748E8">
            <w:pPr>
              <w:pStyle w:val="Pealdis"/>
              <w:spacing w:before="0"/>
              <w:rPr>
                <w:b w:val="0"/>
                <w:bCs w:val="0"/>
                <w:sz w:val="24"/>
                <w:szCs w:val="24"/>
              </w:rPr>
            </w:pPr>
            <w:r w:rsidRPr="006C7C8F">
              <w:rPr>
                <w:b w:val="0"/>
                <w:bCs w:val="0"/>
                <w:sz w:val="24"/>
                <w:szCs w:val="24"/>
              </w:rPr>
              <w:t xml:space="preserve">Foto </w:t>
            </w:r>
            <w:r w:rsidRPr="006C7C8F">
              <w:rPr>
                <w:b w:val="0"/>
                <w:bCs w:val="0"/>
                <w:sz w:val="24"/>
                <w:szCs w:val="24"/>
              </w:rPr>
              <w:fldChar w:fldCharType="begin"/>
            </w:r>
            <w:r w:rsidRPr="006C7C8F">
              <w:rPr>
                <w:b w:val="0"/>
                <w:bCs w:val="0"/>
                <w:sz w:val="24"/>
                <w:szCs w:val="24"/>
              </w:rPr>
              <w:instrText xml:space="preserve"> SEQ Foto \* ARABIC </w:instrText>
            </w:r>
            <w:r w:rsidRPr="006C7C8F">
              <w:rPr>
                <w:b w:val="0"/>
                <w:bCs w:val="0"/>
                <w:sz w:val="24"/>
                <w:szCs w:val="24"/>
              </w:rPr>
              <w:fldChar w:fldCharType="separate"/>
            </w:r>
            <w:r w:rsidR="00320642">
              <w:rPr>
                <w:b w:val="0"/>
                <w:bCs w:val="0"/>
                <w:noProof/>
                <w:sz w:val="24"/>
                <w:szCs w:val="24"/>
              </w:rPr>
              <w:t>12</w:t>
            </w:r>
            <w:r w:rsidRPr="006C7C8F">
              <w:rPr>
                <w:b w:val="0"/>
                <w:bCs w:val="0"/>
                <w:sz w:val="24"/>
                <w:szCs w:val="24"/>
              </w:rPr>
              <w:fldChar w:fldCharType="end"/>
            </w:r>
            <w:r w:rsidRPr="006C7C8F">
              <w:rPr>
                <w:b w:val="0"/>
                <w:bCs w:val="0"/>
                <w:sz w:val="24"/>
                <w:szCs w:val="24"/>
              </w:rPr>
              <w:t xml:space="preserve">. </w:t>
            </w:r>
            <w:r>
              <w:rPr>
                <w:b w:val="0"/>
                <w:bCs w:val="0"/>
                <w:sz w:val="24"/>
                <w:szCs w:val="24"/>
              </w:rPr>
              <w:t>Vaade truubi T-10 sissevoolupoolsele otsale</w:t>
            </w:r>
          </w:p>
        </w:tc>
      </w:tr>
    </w:tbl>
    <w:p w14:paraId="2B5C5451" w14:textId="77777777" w:rsidR="0067758C" w:rsidRPr="003156A6" w:rsidRDefault="0067758C" w:rsidP="0067758C">
      <w:pPr>
        <w:rPr>
          <w:szCs w:val="24"/>
        </w:rPr>
      </w:pPr>
      <w:r w:rsidRPr="003156A6">
        <w:rPr>
          <w:szCs w:val="24"/>
        </w:rPr>
        <w:t>Pinnase uurimise tulemusel selgus, et ainult kraavi K-126 põhi asub turbas. Ülejäänud taastamise alal paiknevate kraavide põhjas turvast ei tuvastatud.</w:t>
      </w:r>
    </w:p>
    <w:p w14:paraId="451DB856" w14:textId="656D8FB6" w:rsidR="00BA2B71" w:rsidRDefault="000B215B" w:rsidP="00BA2B71">
      <w:pPr>
        <w:spacing w:before="0"/>
        <w:rPr>
          <w:szCs w:val="24"/>
        </w:rPr>
      </w:pPr>
      <w:r>
        <w:rPr>
          <w:szCs w:val="24"/>
        </w:rPr>
        <w:t xml:space="preserve">Kõik taastamisalaga piirnevad ja teede ääres asuvad kraavid jäetakse avatuks. </w:t>
      </w:r>
      <w:r w:rsidR="00ED39FE">
        <w:rPr>
          <w:szCs w:val="24"/>
        </w:rPr>
        <w:t xml:space="preserve">Taastamisalal asuva kraavi K-101 sulgemiseks on </w:t>
      </w:r>
      <w:r w:rsidR="00BA2B71">
        <w:rPr>
          <w:szCs w:val="24"/>
        </w:rPr>
        <w:t>vajalik ümber suunata Valgeraba tee ääres asuvad kraavid K-103, K-114, K-115a ja K-116</w:t>
      </w:r>
      <w:r>
        <w:rPr>
          <w:szCs w:val="24"/>
        </w:rPr>
        <w:t>. Taastamisalal asuvate kraavide sulgemiseks on veel vaja ümber suunata</w:t>
      </w:r>
      <w:r w:rsidR="00BA2B71">
        <w:rPr>
          <w:szCs w:val="24"/>
        </w:rPr>
        <w:t xml:space="preserve"> Alajaama tee ääres asuvad kraavid K-129, K-130 ja K-132.</w:t>
      </w:r>
    </w:p>
    <w:p w14:paraId="32D79161" w14:textId="3BE11261" w:rsidR="008371C4" w:rsidRDefault="008371C4" w:rsidP="0098193D">
      <w:pPr>
        <w:pStyle w:val="Pealkiri1"/>
        <w:spacing w:before="480"/>
      </w:pPr>
      <w:bookmarkStart w:id="12" w:name="_Toc193891257"/>
      <w:r>
        <w:t>Kavandatavad tegevused</w:t>
      </w:r>
      <w:bookmarkEnd w:id="12"/>
    </w:p>
    <w:p w14:paraId="0D09C790" w14:textId="304316C8" w:rsidR="008371C4" w:rsidRDefault="008371C4" w:rsidP="008371C4">
      <w:pPr>
        <w:pStyle w:val="Pealkiri2"/>
      </w:pPr>
      <w:bookmarkStart w:id="13" w:name="_Toc193891258"/>
      <w:r>
        <w:t>Kavandatud tööde järjekord ja koondmahud</w:t>
      </w:r>
      <w:bookmarkEnd w:id="13"/>
    </w:p>
    <w:p w14:paraId="02D87AA7" w14:textId="65949930" w:rsidR="001D566F" w:rsidRDefault="001D566F" w:rsidP="001367E3">
      <w:pPr>
        <w:spacing w:after="0"/>
      </w:pPr>
      <w:r>
        <w:t xml:space="preserve">Käesoleva loodusliku veerežiimi taastamise projektiga on kavandatud </w:t>
      </w:r>
      <w:r w:rsidR="00C12C06">
        <w:t xml:space="preserve">puittaimestiku </w:t>
      </w:r>
      <w:r w:rsidR="00601120">
        <w:t xml:space="preserve">raie liikumistrassidel ja paisude asukohtades, </w:t>
      </w:r>
      <w:r w:rsidR="00C12C06">
        <w:t xml:space="preserve">koprapaisude likvideerimine, </w:t>
      </w:r>
      <w:r>
        <w:t xml:space="preserve">kraavide sulgemine, truupide likvideerimine ning kraavide ja truupide </w:t>
      </w:r>
      <w:r w:rsidR="003858DA">
        <w:t xml:space="preserve">uuendamine, </w:t>
      </w:r>
      <w:r>
        <w:t>rekonstrueerimine ja ehitamine.</w:t>
      </w:r>
      <w:r w:rsidR="00751DBB">
        <w:t xml:space="preserve"> </w:t>
      </w:r>
      <w:r w:rsidR="001367E3">
        <w:t>Taastamistööde tegemisel</w:t>
      </w:r>
      <w:r w:rsidR="00C12C06">
        <w:t xml:space="preserve"> tuleb järgida tööde teostamise järjekorda, mis on alljärgnev:</w:t>
      </w:r>
    </w:p>
    <w:p w14:paraId="4BA107D3" w14:textId="0773EDDA" w:rsidR="00813199" w:rsidRDefault="00C12C06" w:rsidP="001367E3">
      <w:pPr>
        <w:pStyle w:val="Loendilik"/>
        <w:numPr>
          <w:ilvl w:val="0"/>
          <w:numId w:val="23"/>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Puittaimestiku likvideerimine (t</w:t>
      </w:r>
      <w:r w:rsidR="00813199" w:rsidRPr="00EA6490">
        <w:rPr>
          <w:rFonts w:ascii="Times New Roman" w:hAnsi="Times New Roman" w:cs="Times New Roman"/>
          <w:sz w:val="24"/>
          <w:szCs w:val="24"/>
        </w:rPr>
        <w:t>rassiraie</w:t>
      </w:r>
      <w:r w:rsidR="00601120">
        <w:rPr>
          <w:rFonts w:ascii="Times New Roman" w:hAnsi="Times New Roman" w:cs="Times New Roman"/>
          <w:sz w:val="24"/>
          <w:szCs w:val="24"/>
        </w:rPr>
        <w:t>d liikumistrassidel ja paisude asukohtades</w:t>
      </w:r>
      <w:r>
        <w:rPr>
          <w:rFonts w:ascii="Times New Roman" w:hAnsi="Times New Roman" w:cs="Times New Roman"/>
          <w:sz w:val="24"/>
          <w:szCs w:val="24"/>
        </w:rPr>
        <w:t>)</w:t>
      </w:r>
      <w:r w:rsidR="00EA6490">
        <w:rPr>
          <w:rFonts w:ascii="Times New Roman" w:hAnsi="Times New Roman" w:cs="Times New Roman"/>
          <w:sz w:val="24"/>
          <w:szCs w:val="24"/>
        </w:rPr>
        <w:t xml:space="preserve"> masinatele </w:t>
      </w:r>
      <w:r>
        <w:rPr>
          <w:rFonts w:ascii="Times New Roman" w:hAnsi="Times New Roman" w:cs="Times New Roman"/>
          <w:sz w:val="24"/>
          <w:szCs w:val="24"/>
        </w:rPr>
        <w:t>ligipääsu</w:t>
      </w:r>
      <w:r w:rsidR="00EA6490">
        <w:rPr>
          <w:rFonts w:ascii="Times New Roman" w:hAnsi="Times New Roman" w:cs="Times New Roman"/>
          <w:sz w:val="24"/>
          <w:szCs w:val="24"/>
        </w:rPr>
        <w:t xml:space="preserve"> loomiseks.</w:t>
      </w:r>
    </w:p>
    <w:p w14:paraId="1C077B37" w14:textId="1F3B865A" w:rsidR="00813199" w:rsidRDefault="00813199" w:rsidP="001367E3">
      <w:pPr>
        <w:pStyle w:val="Loendilik"/>
        <w:numPr>
          <w:ilvl w:val="0"/>
          <w:numId w:val="23"/>
        </w:numPr>
        <w:spacing w:before="0" w:after="0" w:line="360" w:lineRule="auto"/>
        <w:jc w:val="both"/>
        <w:rPr>
          <w:rFonts w:ascii="Times New Roman" w:hAnsi="Times New Roman" w:cs="Times New Roman"/>
          <w:sz w:val="24"/>
          <w:szCs w:val="24"/>
        </w:rPr>
      </w:pPr>
      <w:r w:rsidRPr="00EA6490">
        <w:rPr>
          <w:rFonts w:ascii="Times New Roman" w:hAnsi="Times New Roman" w:cs="Times New Roman"/>
          <w:sz w:val="24"/>
          <w:szCs w:val="24"/>
        </w:rPr>
        <w:t xml:space="preserve">Kraavide </w:t>
      </w:r>
      <w:r w:rsidR="003858DA">
        <w:rPr>
          <w:rFonts w:ascii="Times New Roman" w:hAnsi="Times New Roman" w:cs="Times New Roman"/>
          <w:sz w:val="24"/>
          <w:szCs w:val="24"/>
        </w:rPr>
        <w:t xml:space="preserve">uuendamine (settest puhastamine), </w:t>
      </w:r>
      <w:r w:rsidRPr="00EA6490">
        <w:rPr>
          <w:rFonts w:ascii="Times New Roman" w:hAnsi="Times New Roman" w:cs="Times New Roman"/>
          <w:sz w:val="24"/>
          <w:szCs w:val="24"/>
        </w:rPr>
        <w:t>rekonstrueerimine</w:t>
      </w:r>
      <w:r w:rsidR="00C707AB">
        <w:rPr>
          <w:rFonts w:ascii="Times New Roman" w:hAnsi="Times New Roman" w:cs="Times New Roman"/>
          <w:sz w:val="24"/>
          <w:szCs w:val="24"/>
        </w:rPr>
        <w:t xml:space="preserve"> ja ehitamine</w:t>
      </w:r>
      <w:r w:rsidR="003858DA">
        <w:rPr>
          <w:rFonts w:ascii="Times New Roman" w:hAnsi="Times New Roman" w:cs="Times New Roman"/>
          <w:sz w:val="24"/>
          <w:szCs w:val="24"/>
        </w:rPr>
        <w:t xml:space="preserve"> ning truupide rekonstrueerimine ja ehitamine</w:t>
      </w:r>
      <w:r w:rsidRPr="00EA6490">
        <w:rPr>
          <w:rFonts w:ascii="Times New Roman" w:hAnsi="Times New Roman" w:cs="Times New Roman"/>
          <w:sz w:val="24"/>
          <w:szCs w:val="24"/>
        </w:rPr>
        <w:t xml:space="preserve"> vee</w:t>
      </w:r>
      <w:r w:rsidR="00EA6490">
        <w:rPr>
          <w:rFonts w:ascii="Times New Roman" w:hAnsi="Times New Roman" w:cs="Times New Roman"/>
          <w:sz w:val="24"/>
          <w:szCs w:val="24"/>
        </w:rPr>
        <w:t xml:space="preserve"> ümbersuunamiseks </w:t>
      </w:r>
      <w:r w:rsidR="001367E3">
        <w:rPr>
          <w:rFonts w:ascii="Times New Roman" w:hAnsi="Times New Roman" w:cs="Times New Roman"/>
          <w:sz w:val="24"/>
          <w:szCs w:val="24"/>
        </w:rPr>
        <w:t>taastamisalast ja taastamisalal avatuks jäävatest teekraavidest</w:t>
      </w:r>
      <w:r w:rsidR="004E3431">
        <w:rPr>
          <w:rFonts w:ascii="Times New Roman" w:hAnsi="Times New Roman" w:cs="Times New Roman"/>
          <w:sz w:val="24"/>
          <w:szCs w:val="24"/>
        </w:rPr>
        <w:t xml:space="preserve"> (s.h kraavide seisukorra parandamiseks)</w:t>
      </w:r>
      <w:r w:rsidR="001367E3">
        <w:rPr>
          <w:rFonts w:ascii="Times New Roman" w:hAnsi="Times New Roman" w:cs="Times New Roman"/>
          <w:sz w:val="24"/>
          <w:szCs w:val="24"/>
        </w:rPr>
        <w:t>.</w:t>
      </w:r>
    </w:p>
    <w:p w14:paraId="43C962B0" w14:textId="0DB0064E" w:rsidR="003671F2" w:rsidRPr="00EA6490" w:rsidRDefault="003671F2" w:rsidP="001367E3">
      <w:pPr>
        <w:pStyle w:val="Loendilik"/>
        <w:numPr>
          <w:ilvl w:val="0"/>
          <w:numId w:val="23"/>
        </w:numPr>
        <w:spacing w:before="0" w:after="0" w:line="360" w:lineRule="auto"/>
        <w:jc w:val="both"/>
        <w:rPr>
          <w:rFonts w:ascii="Times New Roman" w:hAnsi="Times New Roman" w:cs="Times New Roman"/>
          <w:sz w:val="24"/>
          <w:szCs w:val="24"/>
        </w:rPr>
      </w:pPr>
      <w:r>
        <w:rPr>
          <w:rFonts w:ascii="Times New Roman" w:hAnsi="Times New Roman" w:cs="Times New Roman"/>
          <w:sz w:val="24"/>
          <w:szCs w:val="24"/>
        </w:rPr>
        <w:t>Koprapaisude likvideerimine.</w:t>
      </w:r>
    </w:p>
    <w:p w14:paraId="085C8189" w14:textId="3B4AE460" w:rsidR="00751DBB" w:rsidRPr="00EA6490" w:rsidRDefault="00C707AB" w:rsidP="001367E3">
      <w:pPr>
        <w:pStyle w:val="Loendilik"/>
        <w:numPr>
          <w:ilvl w:val="0"/>
          <w:numId w:val="23"/>
        </w:numPr>
        <w:spacing w:before="0" w:line="360" w:lineRule="auto"/>
        <w:jc w:val="both"/>
        <w:rPr>
          <w:rFonts w:ascii="Times New Roman" w:hAnsi="Times New Roman" w:cs="Times New Roman"/>
          <w:sz w:val="24"/>
          <w:szCs w:val="24"/>
        </w:rPr>
      </w:pPr>
      <w:r>
        <w:rPr>
          <w:rFonts w:ascii="Times New Roman" w:hAnsi="Times New Roman" w:cs="Times New Roman"/>
          <w:sz w:val="24"/>
          <w:szCs w:val="24"/>
        </w:rPr>
        <w:t>Paisude ehitamine</w:t>
      </w:r>
      <w:r w:rsidR="003671F2">
        <w:rPr>
          <w:rFonts w:ascii="Times New Roman" w:hAnsi="Times New Roman" w:cs="Times New Roman"/>
          <w:sz w:val="24"/>
          <w:szCs w:val="24"/>
        </w:rPr>
        <w:t xml:space="preserve"> ja</w:t>
      </w:r>
      <w:r>
        <w:rPr>
          <w:rFonts w:ascii="Times New Roman" w:hAnsi="Times New Roman" w:cs="Times New Roman"/>
          <w:sz w:val="24"/>
          <w:szCs w:val="24"/>
        </w:rPr>
        <w:t xml:space="preserve"> k</w:t>
      </w:r>
      <w:r w:rsidR="00751DBB" w:rsidRPr="00EA6490">
        <w:rPr>
          <w:rFonts w:ascii="Times New Roman" w:hAnsi="Times New Roman" w:cs="Times New Roman"/>
          <w:sz w:val="24"/>
          <w:szCs w:val="24"/>
        </w:rPr>
        <w:t xml:space="preserve">raavide </w:t>
      </w:r>
      <w:r w:rsidR="00C12C06">
        <w:rPr>
          <w:rFonts w:ascii="Times New Roman" w:hAnsi="Times New Roman" w:cs="Times New Roman"/>
          <w:sz w:val="24"/>
          <w:szCs w:val="24"/>
        </w:rPr>
        <w:t>täitmine pinnasega</w:t>
      </w:r>
      <w:r w:rsidR="008C0D30">
        <w:rPr>
          <w:rFonts w:ascii="Times New Roman" w:hAnsi="Times New Roman" w:cs="Times New Roman"/>
          <w:sz w:val="24"/>
          <w:szCs w:val="24"/>
        </w:rPr>
        <w:t>.</w:t>
      </w:r>
    </w:p>
    <w:p w14:paraId="22C87BBE" w14:textId="6666DEAE" w:rsidR="00E34176" w:rsidRDefault="00CF249B" w:rsidP="001367E3">
      <w:r w:rsidRPr="00EC130A">
        <w:lastRenderedPageBreak/>
        <w:t>Projektiga on kavandatud</w:t>
      </w:r>
      <w:r w:rsidR="003858DA">
        <w:t xml:space="preserve"> uuendada 1,95 km,</w:t>
      </w:r>
      <w:r w:rsidRPr="00EC130A">
        <w:t xml:space="preserve"> rekonstrueerida </w:t>
      </w:r>
      <w:r w:rsidR="003858DA">
        <w:t>1,61</w:t>
      </w:r>
      <w:r w:rsidRPr="00EC130A">
        <w:t xml:space="preserve"> km ja ehitada </w:t>
      </w:r>
      <w:r w:rsidR="00EC130A">
        <w:t>0,</w:t>
      </w:r>
      <w:r w:rsidR="003858DA">
        <w:t>06</w:t>
      </w:r>
      <w:r w:rsidRPr="00EC130A">
        <w:t xml:space="preserve"> km kraave</w:t>
      </w:r>
      <w:r w:rsidRPr="00F05AD1">
        <w:t xml:space="preserve">. Kraavide sulgemiseks on kavandatud </w:t>
      </w:r>
      <w:r w:rsidRPr="00BD6FEE">
        <w:t xml:space="preserve">ehitada </w:t>
      </w:r>
      <w:r w:rsidR="003858DA">
        <w:t>95</w:t>
      </w:r>
      <w:r w:rsidRPr="00BD6FEE">
        <w:t xml:space="preserve"> paisu. </w:t>
      </w:r>
      <w:r w:rsidR="00E34176" w:rsidRPr="00BD6FEE">
        <w:t>Projektiga kavandatud tööde</w:t>
      </w:r>
      <w:r w:rsidR="00E34176" w:rsidRPr="00EC130A">
        <w:t xml:space="preserve"> koondmahud on esitatud tabelis </w:t>
      </w:r>
      <w:r w:rsidR="00F97AF3" w:rsidRPr="00EC130A">
        <w:t>7.4</w:t>
      </w:r>
      <w:r w:rsidR="00E34176" w:rsidRPr="00EC130A">
        <w:t>.</w:t>
      </w:r>
    </w:p>
    <w:p w14:paraId="6BF4F1F5" w14:textId="3D616314" w:rsidR="008371C4" w:rsidRDefault="008371C4" w:rsidP="008371C4">
      <w:pPr>
        <w:pStyle w:val="Pealkiri2"/>
      </w:pPr>
      <w:bookmarkStart w:id="14" w:name="_Toc193891259"/>
      <w:r>
        <w:t>Kraavide sulgemist ettevalmistavad tegevused</w:t>
      </w:r>
      <w:bookmarkEnd w:id="14"/>
    </w:p>
    <w:p w14:paraId="003EB3FC" w14:textId="58AB6379" w:rsidR="00DF0132" w:rsidRDefault="000B550F" w:rsidP="00E34176">
      <w:r>
        <w:t>Kraavide sulgemist ettevalmistavad tegevused on puittaimestiku likvideerimine</w:t>
      </w:r>
      <w:r w:rsidR="00FF6ABD">
        <w:t xml:space="preserve"> (trassiraied</w:t>
      </w:r>
      <w:r w:rsidR="00601120">
        <w:t xml:space="preserve"> liikumistrassidel ja paisude asukohtades)</w:t>
      </w:r>
      <w:r>
        <w:t>, kraavide ümbersuunamine</w:t>
      </w:r>
      <w:r w:rsidR="003671F2">
        <w:t xml:space="preserve">, </w:t>
      </w:r>
      <w:r>
        <w:t>koprapaisude</w:t>
      </w:r>
      <w:r w:rsidR="003671F2">
        <w:t xml:space="preserve"> ja truupide</w:t>
      </w:r>
      <w:r>
        <w:t xml:space="preserve"> likvideerimine.</w:t>
      </w:r>
    </w:p>
    <w:p w14:paraId="61962EE5" w14:textId="515071FD" w:rsidR="00DD60E0" w:rsidRDefault="00D31103" w:rsidP="00DD60E0">
      <w:r w:rsidRPr="002A2942">
        <w:rPr>
          <w:i/>
          <w:iCs/>
        </w:rPr>
        <w:t xml:space="preserve">Trassiraie käigus eemaldatakse ainult see puittaimestik, mis jääb ette tööde teostamiseks. </w:t>
      </w:r>
      <w:r w:rsidR="00FF6ABD" w:rsidRPr="002A2942">
        <w:rPr>
          <w:i/>
          <w:iCs/>
        </w:rPr>
        <w:t xml:space="preserve">Puittaimestik on kavandatud likvideerida </w:t>
      </w:r>
      <w:r w:rsidR="00601120" w:rsidRPr="002A2942">
        <w:rPr>
          <w:i/>
          <w:iCs/>
        </w:rPr>
        <w:t xml:space="preserve">suletavate (sh </w:t>
      </w:r>
      <w:r w:rsidR="00FF6ABD" w:rsidRPr="002A2942">
        <w:rPr>
          <w:i/>
          <w:iCs/>
        </w:rPr>
        <w:t>kinnilükatavate</w:t>
      </w:r>
      <w:r w:rsidR="00601120" w:rsidRPr="002A2942">
        <w:rPr>
          <w:i/>
          <w:iCs/>
        </w:rPr>
        <w:t>)</w:t>
      </w:r>
      <w:r w:rsidR="002C5B39" w:rsidRPr="002A2942">
        <w:rPr>
          <w:i/>
          <w:iCs/>
        </w:rPr>
        <w:t xml:space="preserve"> ja</w:t>
      </w:r>
      <w:r w:rsidR="00883AC6" w:rsidRPr="002A2942">
        <w:rPr>
          <w:i/>
          <w:iCs/>
        </w:rPr>
        <w:t xml:space="preserve"> </w:t>
      </w:r>
      <w:r w:rsidR="00FF6ABD" w:rsidRPr="002A2942">
        <w:rPr>
          <w:i/>
          <w:iCs/>
        </w:rPr>
        <w:t>rekonstrueeritavate kraavide tööde teostamise poolselt kaldalt 6 m laiuselt</w:t>
      </w:r>
      <w:r w:rsidR="00883AC6" w:rsidRPr="002A2942">
        <w:rPr>
          <w:i/>
          <w:iCs/>
        </w:rPr>
        <w:t>, kinnilükatavate ja rekonstrueeritavate kraavide</w:t>
      </w:r>
      <w:r w:rsidR="00FF6ABD" w:rsidRPr="002A2942">
        <w:rPr>
          <w:i/>
          <w:iCs/>
        </w:rPr>
        <w:t xml:space="preserve"> nõlvadelt</w:t>
      </w:r>
      <w:r w:rsidR="00883AC6" w:rsidRPr="002A2942">
        <w:rPr>
          <w:i/>
          <w:iCs/>
        </w:rPr>
        <w:t xml:space="preserve"> ning</w:t>
      </w:r>
      <w:r w:rsidR="008E740C" w:rsidRPr="002A2942">
        <w:rPr>
          <w:i/>
          <w:iCs/>
        </w:rPr>
        <w:t xml:space="preserve"> ehitatavate kraavide ja paisude asukohtadest</w:t>
      </w:r>
      <w:r w:rsidR="00FF6ABD" w:rsidRPr="002A2942">
        <w:rPr>
          <w:i/>
          <w:iCs/>
        </w:rPr>
        <w:t>.</w:t>
      </w:r>
      <w:r w:rsidR="00883AC6" w:rsidRPr="002A2942">
        <w:rPr>
          <w:i/>
          <w:iCs/>
        </w:rPr>
        <w:t xml:space="preserve"> </w:t>
      </w:r>
      <w:r w:rsidR="003D58F7" w:rsidRPr="002A2942">
        <w:rPr>
          <w:i/>
          <w:iCs/>
        </w:rPr>
        <w:t xml:space="preserve">Trassi laius tööde teostamise poolsel kaldal peab vastama kraavi mulde laiusele, et võimaldada kogu mulde likvideerimine. </w:t>
      </w:r>
      <w:r w:rsidR="00883AC6" w:rsidRPr="002A2942">
        <w:rPr>
          <w:i/>
          <w:iCs/>
        </w:rPr>
        <w:t xml:space="preserve">Tööde teostamise poolne kallas on </w:t>
      </w:r>
      <w:r w:rsidR="00EC62E0" w:rsidRPr="002A2942">
        <w:rPr>
          <w:i/>
          <w:iCs/>
        </w:rPr>
        <w:t>märgitud</w:t>
      </w:r>
      <w:r w:rsidR="00883AC6" w:rsidRPr="002A2942">
        <w:rPr>
          <w:i/>
          <w:iCs/>
        </w:rPr>
        <w:t xml:space="preserve"> </w:t>
      </w:r>
      <w:r w:rsidR="00EC62E0" w:rsidRPr="002A2942">
        <w:rPr>
          <w:i/>
          <w:iCs/>
        </w:rPr>
        <w:t>joonistel TP-</w:t>
      </w:r>
      <w:r w:rsidR="00806AC8" w:rsidRPr="002A2942">
        <w:rPr>
          <w:i/>
          <w:iCs/>
        </w:rPr>
        <w:t>6</w:t>
      </w:r>
      <w:r w:rsidR="00EC62E0" w:rsidRPr="002A2942">
        <w:rPr>
          <w:i/>
          <w:iCs/>
        </w:rPr>
        <w:t xml:space="preserve"> </w:t>
      </w:r>
      <w:r w:rsidR="00806AC8" w:rsidRPr="002A2942">
        <w:rPr>
          <w:i/>
          <w:iCs/>
        </w:rPr>
        <w:t>kuni</w:t>
      </w:r>
      <w:r w:rsidR="00EC62E0" w:rsidRPr="002A2942">
        <w:rPr>
          <w:i/>
          <w:iCs/>
        </w:rPr>
        <w:t xml:space="preserve"> TP-</w:t>
      </w:r>
      <w:r w:rsidR="00806AC8" w:rsidRPr="002A2942">
        <w:rPr>
          <w:i/>
          <w:iCs/>
        </w:rPr>
        <w:t>8</w:t>
      </w:r>
      <w:r w:rsidR="00EC62E0" w:rsidRPr="002A2942">
        <w:rPr>
          <w:i/>
          <w:iCs/>
        </w:rPr>
        <w:t xml:space="preserve"> rohelise kriips</w:t>
      </w:r>
      <w:r w:rsidR="008B42A3" w:rsidRPr="002A2942">
        <w:rPr>
          <w:i/>
          <w:iCs/>
        </w:rPr>
        <w:t>j</w:t>
      </w:r>
      <w:r w:rsidR="00EC62E0" w:rsidRPr="002A2942">
        <w:rPr>
          <w:i/>
          <w:iCs/>
        </w:rPr>
        <w:t xml:space="preserve">oonega, mis tähistab trassiraie tegemise </w:t>
      </w:r>
      <w:r w:rsidR="00601120" w:rsidRPr="002A2942">
        <w:rPr>
          <w:i/>
          <w:iCs/>
        </w:rPr>
        <w:t xml:space="preserve">eelistatud </w:t>
      </w:r>
      <w:r w:rsidR="00EC62E0" w:rsidRPr="002A2942">
        <w:rPr>
          <w:i/>
          <w:iCs/>
        </w:rPr>
        <w:t>asukohta.</w:t>
      </w:r>
      <w:r w:rsidR="009C74B5" w:rsidRPr="002A2942">
        <w:rPr>
          <w:i/>
          <w:iCs/>
        </w:rPr>
        <w:t xml:space="preserve"> Vastaskaldalt puittaimestikku ei eemaldata</w:t>
      </w:r>
      <w:r w:rsidR="00896B14" w:rsidRPr="002A2942">
        <w:rPr>
          <w:i/>
          <w:iCs/>
        </w:rPr>
        <w:t>,</w:t>
      </w:r>
      <w:r w:rsidR="00601120" w:rsidRPr="002A2942">
        <w:rPr>
          <w:i/>
          <w:iCs/>
        </w:rPr>
        <w:t xml:space="preserve"> kui see ei takista tööde teostamist</w:t>
      </w:r>
      <w:r w:rsidR="006769DB" w:rsidRPr="002A2942">
        <w:rPr>
          <w:i/>
          <w:iCs/>
        </w:rPr>
        <w:t xml:space="preserve"> (nt paisude rajamist)</w:t>
      </w:r>
      <w:r w:rsidR="00883AC6" w:rsidRPr="002A2942">
        <w:rPr>
          <w:i/>
          <w:iCs/>
        </w:rPr>
        <w:t xml:space="preserve">. </w:t>
      </w:r>
      <w:r w:rsidR="00EC62E0" w:rsidRPr="002A2942">
        <w:rPr>
          <w:i/>
          <w:iCs/>
        </w:rPr>
        <w:t>Raietööde teostamisel tuleb vältida lausalist puittaimestiku eemaldamist</w:t>
      </w:r>
      <w:r w:rsidR="00601120" w:rsidRPr="002A2942">
        <w:rPr>
          <w:i/>
          <w:iCs/>
        </w:rPr>
        <w:t>, st masinate liikumine tuleb kavandada puude vahele nii, et raie vajadus oleks väiksem. Selleks on trassiraie ette nähtud kuivenduskraavi servast 15 m nihutamisruumiga, mille sees valitakse optimaalseim 6 m laiune trass</w:t>
      </w:r>
      <w:r w:rsidR="00EC62E0" w:rsidRPr="002A2942">
        <w:rPr>
          <w:i/>
          <w:iCs/>
        </w:rPr>
        <w:t>. Säilitada</w:t>
      </w:r>
      <w:r w:rsidR="00403700" w:rsidRPr="002A2942">
        <w:rPr>
          <w:i/>
          <w:iCs/>
        </w:rPr>
        <w:t xml:space="preserve"> tuleb</w:t>
      </w:r>
      <w:r w:rsidR="00EC62E0" w:rsidRPr="002A2942">
        <w:rPr>
          <w:i/>
          <w:iCs/>
        </w:rPr>
        <w:t xml:space="preserve"> võimalikult palju puid ja puude gruppe, mis ei takista tööde teostamist</w:t>
      </w:r>
      <w:r w:rsidR="00601120" w:rsidRPr="002A2942">
        <w:rPr>
          <w:i/>
          <w:iCs/>
        </w:rPr>
        <w:t>, ning vältida</w:t>
      </w:r>
      <w:r w:rsidR="00403700" w:rsidRPr="002A2942">
        <w:rPr>
          <w:i/>
          <w:iCs/>
        </w:rPr>
        <w:t xml:space="preserve"> </w:t>
      </w:r>
      <w:r w:rsidR="00601120" w:rsidRPr="002A2942">
        <w:rPr>
          <w:i/>
          <w:iCs/>
        </w:rPr>
        <w:t>metsaelupaigatüüpide killustamist ja pikkade sirgete koridoride teket</w:t>
      </w:r>
      <w:r w:rsidR="00EC62E0" w:rsidRPr="002A2942">
        <w:rPr>
          <w:i/>
          <w:iCs/>
        </w:rPr>
        <w:t>.</w:t>
      </w:r>
      <w:r w:rsidR="00601120" w:rsidRPr="002A2942">
        <w:rPr>
          <w:i/>
          <w:iCs/>
        </w:rPr>
        <w:t xml:space="preserve"> Selleks tuleb</w:t>
      </w:r>
      <w:r w:rsidR="00601120">
        <w:t xml:space="preserve"> säilitada üksikud väga vanad puud, suurte õõnsustega puud, lamapuit ja puutüükad ning seisvad surnud puud.</w:t>
      </w:r>
      <w:r w:rsidRPr="00D31103">
        <w:t xml:space="preserve"> Trassiraie käigus tekkiv puitmaterjal jäetakse osaliselt taastamisalale, kasutades seda masinate all kandevõime tugevdamiseks ning kraavisängide täitmiseks paisude vahelistel kraavilõikudel.</w:t>
      </w:r>
    </w:p>
    <w:p w14:paraId="701342C0" w14:textId="3A08547E" w:rsidR="006606A8" w:rsidRDefault="00221F68" w:rsidP="00E34176">
      <w:r>
        <w:t xml:space="preserve">Valgeraba tee ääres </w:t>
      </w:r>
      <w:r w:rsidR="00A16AB3">
        <w:t>asuvad kraavid</w:t>
      </w:r>
      <w:r>
        <w:t xml:space="preserve"> K-103, K-114 ja K-116</w:t>
      </w:r>
      <w:r w:rsidR="00A16AB3">
        <w:t xml:space="preserve"> on kavandatud suunata kraavide K-115a</w:t>
      </w:r>
      <w:r w:rsidR="00A50B3C">
        <w:t xml:space="preserve">, </w:t>
      </w:r>
      <w:r w:rsidR="00A16AB3">
        <w:t>K-118</w:t>
      </w:r>
      <w:r w:rsidR="00A50B3C">
        <w:t xml:space="preserve"> ja K-110</w:t>
      </w:r>
      <w:r w:rsidR="00A16AB3">
        <w:t xml:space="preserve"> kaudu</w:t>
      </w:r>
      <w:r w:rsidR="006001CE">
        <w:t xml:space="preserve"> </w:t>
      </w:r>
      <w:r w:rsidR="00A50B3C">
        <w:t>taastamisalast mööda</w:t>
      </w:r>
      <w:r w:rsidR="006D6586">
        <w:t>.</w:t>
      </w:r>
      <w:r w:rsidR="00A16AB3">
        <w:t xml:space="preserve"> Selleks on vajali</w:t>
      </w:r>
      <w:r w:rsidR="00A50B3C">
        <w:t xml:space="preserve">k kaevata kraav K-115a suunaga edela poole ja ühendada see kraaviga K-118. Lisaks sellele on vajalik rekonstrueerida kraavid K-110 ja K-118, rekonstrueerida truubid T-6 ja T-11 ning likvideerida truubid T-7 ja T-13. Kraavile K-115a on kavandatud </w:t>
      </w:r>
      <w:r w:rsidR="00971C70">
        <w:t>ehitada uus truup T-41, et oleks tagatud ligipääs elektriõhuliini kaitsevööndi hooldamiseks. Täiendavalt on ette nähtud rekonstrueerida kraavil K-110 asuv truup T-9 ja likvideerida lagunenud truup T-10</w:t>
      </w:r>
      <w:r w:rsidR="005A5355" w:rsidRPr="00F71A4D">
        <w:t>.</w:t>
      </w:r>
      <w:r w:rsidR="00F71A4D" w:rsidRPr="00F71A4D">
        <w:t xml:space="preserve"> Truupide ehitamisel tuleb lähtuda maaparandusrajatiste tüüpjoonistest nr 3.4-1 ja 3.4-2 (Projekteerimisbüroo Maa ja Vesi, Tallinn 2024), mis on leitav Maa- ja Ruumiameti kodulehelt maaparanduse juhendite alt.</w:t>
      </w:r>
    </w:p>
    <w:p w14:paraId="0C7C8BB2" w14:textId="075B7F97" w:rsidR="004A565E" w:rsidRDefault="004A565E" w:rsidP="00E34176">
      <w:r>
        <w:lastRenderedPageBreak/>
        <w:t>Alajaama tee ääres asuvad kraavid K-129, K-130 ja K-132 on kavandatud omavahel ühendada ja suunata kraavide K-309 ja K-313 kaudu taastamisalast kõrvale. Kraavid K-309 ja K-313 on vajalik settest puhastada ja nendel paiknevad lagunenud truubid T-35 ja T-36 likvideeritakse. Vee äravool taastamisalast kagus asuvast majandatavast metsast jääb toimima.</w:t>
      </w:r>
    </w:p>
    <w:p w14:paraId="07062F83" w14:textId="5FCD9E17" w:rsidR="00F349B9" w:rsidRDefault="00024E18" w:rsidP="00E34176">
      <w:r>
        <w:t xml:space="preserve">Projektiga on kavandatud likvideerida </w:t>
      </w:r>
      <w:r w:rsidR="000345DE">
        <w:t>kaks</w:t>
      </w:r>
      <w:r>
        <w:t xml:space="preserve"> koprapaisu</w:t>
      </w:r>
      <w:r w:rsidR="000345DE">
        <w:t>. Üks koprapais asub väljaspool taastamisala (truubist T-1 80 m allavoolu) ja teine asub taastamisalaga piirneval kraavil K-102. Koprapaisud on vajalik likvideerida, kuna need põhjustavad maaparandussüsteemi kraavides paisutust ja setete kogunemist</w:t>
      </w:r>
      <w:r>
        <w:t>.</w:t>
      </w:r>
      <w:r w:rsidR="00F6274D">
        <w:t xml:space="preserve"> Koprapaisude likvideerimisel tuleb paisud avada, eemaldada nende taha kogunenud sete ning seejärel paisu materjal.</w:t>
      </w:r>
    </w:p>
    <w:p w14:paraId="72C5986E" w14:textId="6F2CDAA7" w:rsidR="00FF220D" w:rsidRDefault="007E0D50" w:rsidP="00840E47">
      <w:r w:rsidRPr="00260168">
        <w:t>Puittaimestiku likvideerimisega</w:t>
      </w:r>
      <w:r w:rsidR="003C79D3" w:rsidRPr="00260168">
        <w:t xml:space="preserve"> seotud tööde mahud on esitatud tabelis </w:t>
      </w:r>
      <w:r w:rsidR="00260168" w:rsidRPr="00260168">
        <w:t>7</w:t>
      </w:r>
      <w:r w:rsidR="003C79D3" w:rsidRPr="00260168">
        <w:t>.</w:t>
      </w:r>
      <w:r w:rsidR="00260168" w:rsidRPr="00260168">
        <w:t>5.</w:t>
      </w:r>
      <w:r w:rsidR="00F23F97" w:rsidRPr="00260168">
        <w:t xml:space="preserve"> Truupide</w:t>
      </w:r>
      <w:r w:rsidR="00F23F97">
        <w:t xml:space="preserve"> ja koprapaisude likvideerimise mahud on </w:t>
      </w:r>
      <w:r w:rsidR="00F23F97" w:rsidRPr="00260168">
        <w:t xml:space="preserve">esitatud tabelis </w:t>
      </w:r>
      <w:r w:rsidR="00260168" w:rsidRPr="00260168">
        <w:t>7.</w:t>
      </w:r>
      <w:r w:rsidR="00260168">
        <w:t>6</w:t>
      </w:r>
      <w:r w:rsidR="00F23F97">
        <w:t>. Ehitatavate ja rekonstrueeritavate kraavide ja truupide mahud on esit</w:t>
      </w:r>
      <w:r w:rsidR="00F23F97" w:rsidRPr="00260168">
        <w:t xml:space="preserve">atud </w:t>
      </w:r>
      <w:r w:rsidR="00260168" w:rsidRPr="00260168">
        <w:t>tabelites</w:t>
      </w:r>
      <w:r w:rsidR="00F23F97" w:rsidRPr="00260168">
        <w:t xml:space="preserve"> </w:t>
      </w:r>
      <w:r w:rsidR="00260168" w:rsidRPr="00260168">
        <w:t>7.7 ja 7.8</w:t>
      </w:r>
      <w:r w:rsidR="00FF220D">
        <w:t>. Ettevalmistavad tegevused on kajastatud joonistel TP-</w:t>
      </w:r>
      <w:r w:rsidR="00774173">
        <w:t>6</w:t>
      </w:r>
      <w:r w:rsidR="00FF220D">
        <w:t xml:space="preserve"> </w:t>
      </w:r>
      <w:r w:rsidR="00774173">
        <w:t>kuni</w:t>
      </w:r>
      <w:r w:rsidR="00FF220D">
        <w:t xml:space="preserve"> TP-</w:t>
      </w:r>
      <w:r w:rsidR="00774173">
        <w:t>8</w:t>
      </w:r>
      <w:r w:rsidR="00FF220D">
        <w:t>.</w:t>
      </w:r>
      <w:r w:rsidR="00A46B8D">
        <w:t xml:space="preserve"> Kraavide </w:t>
      </w:r>
      <w:r w:rsidR="00A46B8D" w:rsidRPr="00260168">
        <w:t xml:space="preserve">pikiprofiilid on esitatud </w:t>
      </w:r>
      <w:r w:rsidR="00260168" w:rsidRPr="00260168">
        <w:t>joonistel</w:t>
      </w:r>
      <w:r w:rsidR="00A46B8D" w:rsidRPr="00260168">
        <w:t xml:space="preserve"> TP-</w:t>
      </w:r>
      <w:r w:rsidR="00774173">
        <w:t>9</w:t>
      </w:r>
      <w:r w:rsidR="00260168" w:rsidRPr="00260168">
        <w:t xml:space="preserve"> </w:t>
      </w:r>
      <w:r w:rsidR="00774173">
        <w:t>ja</w:t>
      </w:r>
      <w:r w:rsidR="00260168" w:rsidRPr="00260168">
        <w:t xml:space="preserve"> TP-</w:t>
      </w:r>
      <w:r w:rsidR="00774173">
        <w:t>10</w:t>
      </w:r>
      <w:r w:rsidR="00A46B8D" w:rsidRPr="00260168">
        <w:t>.</w:t>
      </w:r>
    </w:p>
    <w:p w14:paraId="3B941024" w14:textId="20C48FA4" w:rsidR="008371C4" w:rsidRDefault="008371C4" w:rsidP="00840E47">
      <w:pPr>
        <w:pStyle w:val="Pealkiri2"/>
      </w:pPr>
      <w:bookmarkStart w:id="15" w:name="_Toc193891260"/>
      <w:r>
        <w:t>Kraavide sulgemine</w:t>
      </w:r>
      <w:bookmarkEnd w:id="15"/>
    </w:p>
    <w:p w14:paraId="252EA568" w14:textId="635DA1B2" w:rsidR="00DD5B37" w:rsidRPr="00725AC9" w:rsidRDefault="00D64EEB" w:rsidP="00840E47">
      <w:pPr>
        <w:rPr>
          <w:highlight w:val="yellow"/>
        </w:rPr>
      </w:pPr>
      <w:bookmarkStart w:id="16" w:name="_Hlk182838811"/>
      <w:r w:rsidRPr="00937717">
        <w:t xml:space="preserve">Taastamisalal asuvate kraavide sulgemiseks on käesoleva projektiga kavandatud </w:t>
      </w:r>
      <w:r w:rsidR="00066090">
        <w:t xml:space="preserve">paisude ehitamine ja </w:t>
      </w:r>
      <w:r w:rsidR="00125EC0" w:rsidRPr="00937717">
        <w:t>kraavide</w:t>
      </w:r>
      <w:r w:rsidRPr="00937717">
        <w:t xml:space="preserve"> täitmine pinnasega.</w:t>
      </w:r>
      <w:r w:rsidR="009411FB" w:rsidRPr="00937717">
        <w:t xml:space="preserve"> Kraavide sulgemist alustatakse ülemjooksult</w:t>
      </w:r>
      <w:r w:rsidR="00125EC0" w:rsidRPr="00937717">
        <w:t>.</w:t>
      </w:r>
      <w:r w:rsidR="009411FB" w:rsidRPr="00937717">
        <w:t xml:space="preserve"> Paisud </w:t>
      </w:r>
      <w:r w:rsidR="006C235A" w:rsidRPr="00937717">
        <w:t>on</w:t>
      </w:r>
      <w:r w:rsidR="00066090">
        <w:t xml:space="preserve"> </w:t>
      </w:r>
      <w:r w:rsidR="006C235A" w:rsidRPr="00937717">
        <w:t>kavandatud ehitada</w:t>
      </w:r>
      <w:r w:rsidR="009411FB" w:rsidRPr="00937717">
        <w:t xml:space="preserve"> asukohtadesse, kus maapinna kõrgus muutub 30 cm võrra</w:t>
      </w:r>
      <w:r w:rsidR="00C57ED0">
        <w:t xml:space="preserve">. </w:t>
      </w:r>
      <w:r w:rsidR="00F0241F" w:rsidRPr="00937717">
        <w:t>Vajadusel on ette nähtud täiendavate paisude ehitamine</w:t>
      </w:r>
      <w:r w:rsidR="006C235A" w:rsidRPr="00937717">
        <w:t xml:space="preserve">. </w:t>
      </w:r>
      <w:r w:rsidR="00937717" w:rsidRPr="00937717">
        <w:t>Paisud</w:t>
      </w:r>
      <w:r w:rsidR="00125EC0" w:rsidRPr="00937717">
        <w:t>e vahelised kraavide lõigud täidetakse pinnasega</w:t>
      </w:r>
      <w:r w:rsidR="00066090">
        <w:t>.</w:t>
      </w:r>
      <w:r w:rsidR="00703CC9" w:rsidRPr="00703CC9">
        <w:t xml:space="preserve"> Suletavatel kraavidel asuvad truubid võib likvideerida kraavide sulgemisega samaaegselt. Likvideeritavad truubid</w:t>
      </w:r>
      <w:r w:rsidR="00D26E7E" w:rsidRPr="00703CC9">
        <w:t xml:space="preserve"> on vajalik välja kaevata ja utiliseerida.</w:t>
      </w:r>
    </w:p>
    <w:bookmarkEnd w:id="16"/>
    <w:p w14:paraId="75D9F57F" w14:textId="7399121D" w:rsidR="00575E67" w:rsidRDefault="001B00BA" w:rsidP="00C64751">
      <w:r>
        <w:t>Pinnas kraavide täitmiseks ja paisude ehitamiseks saadakse valdavalt vanade kraavivallide likvideerimisest.</w:t>
      </w:r>
      <w:r w:rsidR="00CC3FBC">
        <w:t xml:space="preserve"> </w:t>
      </w:r>
      <w:r w:rsidR="0040202C">
        <w:t xml:space="preserve">Vanad kraavivallid on kavandatud likvideerida </w:t>
      </w:r>
      <w:r w:rsidR="003E228F">
        <w:t>kraavi mõlemalt kaldalt.</w:t>
      </w:r>
      <w:r w:rsidR="00195683">
        <w:t xml:space="preserve"> Töid teostatakse kraavi ühelt kaldalt. Vastaskaldal asuvad kraavivallid likvideeritakse puude vahelt.</w:t>
      </w:r>
      <w:r w:rsidR="00BA78A2">
        <w:t xml:space="preserve"> Kui paisu ehitamise asukohas </w:t>
      </w:r>
      <w:r w:rsidR="00BA78A2" w:rsidRPr="009D076F">
        <w:t xml:space="preserve">või selle läheduses puudub vana kraavivall, siis kasutatakse selle ehitamiseks kohapealset </w:t>
      </w:r>
      <w:r w:rsidR="00800D9F" w:rsidRPr="009D076F">
        <w:t>pinnast, mis võetakse</w:t>
      </w:r>
      <w:r w:rsidR="00BA78A2" w:rsidRPr="009D076F">
        <w:t xml:space="preserve"> nö maleruudustiku põhimõttel</w:t>
      </w:r>
      <w:r w:rsidR="00800D9F" w:rsidRPr="009D076F">
        <w:t>, et vältida</w:t>
      </w:r>
      <w:r w:rsidR="00BA78A2" w:rsidRPr="009D076F">
        <w:t xml:space="preserve"> uute voolunõvade (möödavoolude) </w:t>
      </w:r>
      <w:r w:rsidR="00800D9F" w:rsidRPr="009D076F">
        <w:t>tekkimist.</w:t>
      </w:r>
      <w:r w:rsidR="00511B18" w:rsidRPr="009D076F">
        <w:t xml:space="preserve"> Kraavid on vajalik täita ümbritseva maapinnaga samale kõrgusele. Kui tööde teostamise käigus selgub, et kraavivalli(de) likvideerimisest ei piisa kraavi lausaliseks täitmiseks, siis kasutatakse kraavi täitmiseks veel ka tööde teostamise poolsel kaldal paikneva kraavivalli alust pinnast. Maapind valli ja kraavi asukohas on vajalik saada samasse tasapinda.</w:t>
      </w:r>
      <w:r w:rsidR="00800D9F" w:rsidRPr="009D076F">
        <w:t xml:space="preserve"> </w:t>
      </w:r>
      <w:r w:rsidR="001434A6" w:rsidRPr="009D076F">
        <w:t xml:space="preserve">Kraavide </w:t>
      </w:r>
      <w:r w:rsidR="00CC26FE" w:rsidRPr="009D076F">
        <w:t>pinnasega</w:t>
      </w:r>
      <w:r w:rsidR="001434A6" w:rsidRPr="009D076F">
        <w:t xml:space="preserve"> täitmisel on lubatud kasutada</w:t>
      </w:r>
      <w:r w:rsidR="001434A6">
        <w:t xml:space="preserve"> ka puukände, -juuri ja lamapuitu. </w:t>
      </w:r>
      <w:r w:rsidR="00800D9F">
        <w:t xml:space="preserve">Paisude ehitamiseks </w:t>
      </w:r>
      <w:r w:rsidR="00AB1616">
        <w:t>ei tohi kasutada kände ja nende ehitamiseks kasutatav pinnas ei tohi sisaldada juuri, oksi jms.</w:t>
      </w:r>
      <w:r w:rsidR="001434A6">
        <w:t xml:space="preserve"> </w:t>
      </w:r>
      <w:r w:rsidR="00806F3B">
        <w:t>P</w:t>
      </w:r>
      <w:r w:rsidR="001434A6">
        <w:t>aisude ehitamisel</w:t>
      </w:r>
      <w:r w:rsidR="00511B18">
        <w:t xml:space="preserve"> </w:t>
      </w:r>
      <w:r w:rsidR="009D076F">
        <w:t xml:space="preserve">ja </w:t>
      </w:r>
      <w:r w:rsidR="00511B18">
        <w:t>kraavide täitmisel</w:t>
      </w:r>
      <w:r w:rsidR="001434A6">
        <w:t xml:space="preserve"> tuleb pinnas vähemalt iga 0,5 m paksuse </w:t>
      </w:r>
      <w:r w:rsidR="001434A6">
        <w:lastRenderedPageBreak/>
        <w:t>kihi järel ekskavaatori kopaga tihendada. Materjali võtmisel kooritud taimestikukamar tuleb paigutada pealmise kihina suunaga üles poole.</w:t>
      </w:r>
    </w:p>
    <w:p w14:paraId="031F5ED7" w14:textId="374009B0" w:rsidR="00C64751" w:rsidRDefault="00C64751" w:rsidP="00C64751">
      <w:r>
        <w:t>Kraavide</w:t>
      </w:r>
      <w:r w:rsidR="006D060C">
        <w:t xml:space="preserve"> pinnasega täitmise mahud on </w:t>
      </w:r>
      <w:r w:rsidR="006D060C" w:rsidRPr="00260168">
        <w:t xml:space="preserve">esitatud tabelis </w:t>
      </w:r>
      <w:r w:rsidR="00260168" w:rsidRPr="00260168">
        <w:t>7.9</w:t>
      </w:r>
      <w:r w:rsidR="003A4414" w:rsidRPr="00260168">
        <w:t xml:space="preserve"> ja</w:t>
      </w:r>
      <w:r w:rsidR="003A4414">
        <w:t xml:space="preserve"> paisude </w:t>
      </w:r>
      <w:r w:rsidR="003A4414" w:rsidRPr="00260168">
        <w:t xml:space="preserve">ehitamise mahud on tabelis </w:t>
      </w:r>
      <w:r w:rsidR="00260168" w:rsidRPr="00260168">
        <w:t>7.10</w:t>
      </w:r>
      <w:r w:rsidR="006D060C" w:rsidRPr="00260168">
        <w:t>.</w:t>
      </w:r>
      <w:r w:rsidR="006C0857" w:rsidRPr="00260168">
        <w:t xml:space="preserve"> </w:t>
      </w:r>
      <w:r w:rsidR="006D060C" w:rsidRPr="00260168">
        <w:t>Pinnasega täidetava</w:t>
      </w:r>
      <w:r w:rsidR="003A4414" w:rsidRPr="00260168">
        <w:t>te</w:t>
      </w:r>
      <w:r w:rsidR="006D060C" w:rsidRPr="00260168">
        <w:t xml:space="preserve"> (kinnilükatava</w:t>
      </w:r>
      <w:r w:rsidR="003A4414" w:rsidRPr="00260168">
        <w:t>te</w:t>
      </w:r>
      <w:r w:rsidR="006D060C" w:rsidRPr="00260168">
        <w:t xml:space="preserve">) </w:t>
      </w:r>
      <w:r w:rsidR="003A4414" w:rsidRPr="00260168">
        <w:t>kraavide ja ehitatavate paisude asukohad</w:t>
      </w:r>
      <w:r w:rsidR="002932CE" w:rsidRPr="00260168">
        <w:t xml:space="preserve"> </w:t>
      </w:r>
      <w:r w:rsidR="006D060C" w:rsidRPr="00260168">
        <w:t>on kajastatud joonistel TP-</w:t>
      </w:r>
      <w:r w:rsidR="00725AC9">
        <w:t>6</w:t>
      </w:r>
      <w:r w:rsidR="006D060C" w:rsidRPr="00260168">
        <w:t xml:space="preserve"> </w:t>
      </w:r>
      <w:r w:rsidR="00725AC9">
        <w:t>kuni</w:t>
      </w:r>
      <w:r w:rsidR="006D060C" w:rsidRPr="00260168">
        <w:t xml:space="preserve"> TP-</w:t>
      </w:r>
      <w:r w:rsidR="00725AC9">
        <w:t>8</w:t>
      </w:r>
      <w:r w:rsidR="006D060C" w:rsidRPr="00260168">
        <w:t>.</w:t>
      </w:r>
      <w:r w:rsidR="003D44AE" w:rsidRPr="00260168">
        <w:t xml:space="preserve"> Paisud </w:t>
      </w:r>
      <w:r w:rsidR="00CD1555">
        <w:t>ja kinnilükatavad</w:t>
      </w:r>
      <w:r w:rsidR="003D44AE" w:rsidRPr="00260168">
        <w:t xml:space="preserve"> kraavid on kajastatud ka maapinna kõrgusmudelil (joonised TP-</w:t>
      </w:r>
      <w:r w:rsidR="00725AC9">
        <w:t>11</w:t>
      </w:r>
      <w:r w:rsidR="003D44AE" w:rsidRPr="00260168">
        <w:t xml:space="preserve"> </w:t>
      </w:r>
      <w:r w:rsidR="00725AC9">
        <w:t>kuni</w:t>
      </w:r>
      <w:r w:rsidR="003D44AE" w:rsidRPr="00260168">
        <w:t xml:space="preserve"> TP-</w:t>
      </w:r>
      <w:r w:rsidR="00725AC9">
        <w:t>13</w:t>
      </w:r>
      <w:r w:rsidR="003D44AE" w:rsidRPr="00260168">
        <w:t>)</w:t>
      </w:r>
      <w:r w:rsidR="00CD1555">
        <w:t>, mis on esitatud ainult digitaalselt</w:t>
      </w:r>
      <w:r w:rsidR="003D44AE" w:rsidRPr="00260168">
        <w:t>.</w:t>
      </w:r>
    </w:p>
    <w:p w14:paraId="3886E746" w14:textId="2C8F9EA8" w:rsidR="00FF3A8B" w:rsidRDefault="00840E47" w:rsidP="00C64751">
      <w:r>
        <w:t xml:space="preserve">Tööde teostamise alal on väga vähe turvast, </w:t>
      </w:r>
      <w:r w:rsidR="00CD60F3">
        <w:t xml:space="preserve">mistõttu ei saa ehitada turbast paise. Paisud tuleb ehitada kohapealsest mineraalpinnasest. </w:t>
      </w:r>
      <w:r w:rsidR="004E5EBB">
        <w:t xml:space="preserve">Tellija soovil on kavandatud rajada kõik paisud suhteliselt </w:t>
      </w:r>
      <w:r w:rsidR="00DD0168">
        <w:t>väikeste mõõtmetega</w:t>
      </w:r>
      <w:r w:rsidR="00957126">
        <w:t xml:space="preserve">, et </w:t>
      </w:r>
      <w:r w:rsidR="00F82797">
        <w:t>raiuda</w:t>
      </w:r>
      <w:r w:rsidR="00957126">
        <w:t xml:space="preserve"> võimalikult vähe metsa. Samuti ei ole kavandatud paisude</w:t>
      </w:r>
      <w:r w:rsidR="00F82797">
        <w:t xml:space="preserve"> </w:t>
      </w:r>
      <w:r w:rsidR="00C07343">
        <w:t>hea</w:t>
      </w:r>
      <w:r w:rsidR="00957126">
        <w:t xml:space="preserve"> veetiheduse</w:t>
      </w:r>
      <w:r w:rsidR="00F82797">
        <w:t xml:space="preserve"> ja püsivuse</w:t>
      </w:r>
      <w:r w:rsidR="00957126">
        <w:t xml:space="preserve"> saavutamiseks kasutada geosünteete vms materjale, kuna see teeb </w:t>
      </w:r>
      <w:r w:rsidR="00F82797">
        <w:t>nende</w:t>
      </w:r>
      <w:r w:rsidR="00957126">
        <w:t xml:space="preserve"> ehitamise kulukaks</w:t>
      </w:r>
      <w:r w:rsidR="00DD0168">
        <w:t xml:space="preserve">. </w:t>
      </w:r>
      <w:r w:rsidR="00FC1BDA">
        <w:t xml:space="preserve">Kõik </w:t>
      </w:r>
      <w:r w:rsidR="00FC1BDA" w:rsidRPr="00260168">
        <w:t xml:space="preserve">paisud on kavandatud rajada külgtiibadega. </w:t>
      </w:r>
      <w:r w:rsidR="00FF3A8B" w:rsidRPr="00260168">
        <w:t xml:space="preserve">Kummagi külgtiiva pikkus on </w:t>
      </w:r>
      <w:r w:rsidR="004E5EBB">
        <w:t>5</w:t>
      </w:r>
      <w:r w:rsidR="00FF3A8B" w:rsidRPr="00260168">
        <w:t xml:space="preserve"> m</w:t>
      </w:r>
      <w:r w:rsidR="004E5EBB">
        <w:t xml:space="preserve"> </w:t>
      </w:r>
      <w:r w:rsidR="00FF3A8B" w:rsidRPr="00260168">
        <w:t>(mõõdetuna</w:t>
      </w:r>
      <w:r w:rsidR="004E5EBB">
        <w:t xml:space="preserve"> kraavi servast</w:t>
      </w:r>
      <w:r w:rsidR="00FF3A8B" w:rsidRPr="00260168">
        <w:t xml:space="preserve"> piki kraavi risttelge). Paisu harja laius (mõõdetud piki kraavi pikitelge) on </w:t>
      </w:r>
      <w:r w:rsidR="004E5EBB">
        <w:t>1,5</w:t>
      </w:r>
      <w:r w:rsidR="00FF3A8B" w:rsidRPr="00260168">
        <w:t xml:space="preserve"> m ja see on kavandatud rajada maapinnast 0,</w:t>
      </w:r>
      <w:r w:rsidR="004E5EBB">
        <w:t>3</w:t>
      </w:r>
      <w:r w:rsidR="00FF3A8B" w:rsidRPr="00260168">
        <w:t xml:space="preserve"> m kõrgusele.</w:t>
      </w:r>
      <w:r w:rsidR="00552546">
        <w:t xml:space="preserve"> Juhul kui masinad tekitavad kraavipervele roopad, peavad paisu külgtiivad ulatuma üle roobaste.</w:t>
      </w:r>
      <w:r w:rsidR="00FF3A8B" w:rsidRPr="00260168">
        <w:t xml:space="preserve"> Paisud ehitatakse vastavalt </w:t>
      </w:r>
      <w:r w:rsidR="00CC26FE">
        <w:t>joonistel</w:t>
      </w:r>
      <w:r w:rsidR="00FF3A8B" w:rsidRPr="00260168">
        <w:t xml:space="preserve"> TP-</w:t>
      </w:r>
      <w:r w:rsidR="00725AC9">
        <w:t>14</w:t>
      </w:r>
      <w:r w:rsidR="00CC26FE">
        <w:t xml:space="preserve"> ja TP-15</w:t>
      </w:r>
      <w:r w:rsidR="00FF3A8B" w:rsidRPr="00260168">
        <w:t xml:space="preserve"> kujutatule.</w:t>
      </w:r>
    </w:p>
    <w:p w14:paraId="7232B629" w14:textId="033479B9" w:rsidR="002932CE" w:rsidRDefault="002932CE" w:rsidP="00C64751">
      <w:r w:rsidRPr="00CE1DF2">
        <w:t>Projektiga kavandatud tegevuste mõju taastamisala valgalale ja vee vooluteedele on kujutatud joonisel TP-</w:t>
      </w:r>
      <w:r w:rsidR="00DE2317" w:rsidRPr="00CE1DF2">
        <w:t>1</w:t>
      </w:r>
      <w:r w:rsidR="00CC26FE">
        <w:t>6</w:t>
      </w:r>
      <w:r w:rsidR="00DE2317" w:rsidRPr="00CE1DF2">
        <w:t>.</w:t>
      </w:r>
    </w:p>
    <w:p w14:paraId="0D43CC22" w14:textId="141DD0AC" w:rsidR="008371C4" w:rsidRDefault="008371C4" w:rsidP="008371C4">
      <w:pPr>
        <w:pStyle w:val="Pealkiri2"/>
      </w:pPr>
      <w:bookmarkStart w:id="17" w:name="_Toc193891261"/>
      <w:r>
        <w:t>Ligipääsud</w:t>
      </w:r>
      <w:bookmarkEnd w:id="17"/>
    </w:p>
    <w:p w14:paraId="7E20506E" w14:textId="00861257" w:rsidR="00C90812" w:rsidRDefault="0005504A" w:rsidP="00A50885">
      <w:r>
        <w:t>Tööde teostamise alale pääseb Valgeraba, Vaskrääma – Valgeraba ja Alajaama teedelt</w:t>
      </w:r>
      <w:r w:rsidR="00D422D5">
        <w:t>.</w:t>
      </w:r>
      <w:r w:rsidR="009E535E">
        <w:t xml:space="preserve"> Vaskrääma – Valgeraba teele, mis on ühendatud Valgeraba ja Alajaama teedega, pääseb Surju – Seljametsa kõrvalmaanteelt (nr 19343).</w:t>
      </w:r>
      <w:r w:rsidR="004E74E3">
        <w:t xml:space="preserve"> </w:t>
      </w:r>
      <w:r w:rsidR="00D422D5">
        <w:t xml:space="preserve">Osa võimalikest </w:t>
      </w:r>
      <w:r w:rsidR="004E74E3">
        <w:t>ligipääsudest on kajastatud</w:t>
      </w:r>
      <w:r w:rsidR="00D422D5">
        <w:t xml:space="preserve"> joonisel TP-1</w:t>
      </w:r>
      <w:r w:rsidR="00CC26FE">
        <w:t>7</w:t>
      </w:r>
      <w:r w:rsidR="00D422D5">
        <w:t xml:space="preserve"> ja tabelis 3.1</w:t>
      </w:r>
      <w:r w:rsidR="00A17131">
        <w:t>. Tööde teostamise alale (taastamisalale) ligipääsemiseks trassiraiet pole kavandatud teha.</w:t>
      </w:r>
    </w:p>
    <w:p w14:paraId="61B43FD7" w14:textId="65329592" w:rsidR="00A6435A" w:rsidRDefault="00A6435A" w:rsidP="00AD411A">
      <w:pPr>
        <w:spacing w:after="0"/>
      </w:pPr>
      <w:r w:rsidRPr="00CE1DF2">
        <w:t>Tabel 3.</w:t>
      </w:r>
      <w:r w:rsidR="007C2653" w:rsidRPr="00CE1DF2">
        <w:t>1</w:t>
      </w:r>
      <w:r w:rsidRPr="00CE1DF2">
        <w:t>. Ligipääsud</w:t>
      </w:r>
    </w:p>
    <w:tbl>
      <w:tblPr>
        <w:tblStyle w:val="Kontuurtabel"/>
        <w:tblW w:w="0" w:type="auto"/>
        <w:jc w:val="center"/>
        <w:tblLook w:val="04A0" w:firstRow="1" w:lastRow="0" w:firstColumn="1" w:lastColumn="0" w:noHBand="0" w:noVBand="1"/>
      </w:tblPr>
      <w:tblGrid>
        <w:gridCol w:w="1676"/>
        <w:gridCol w:w="1377"/>
        <w:gridCol w:w="2117"/>
      </w:tblGrid>
      <w:tr w:rsidR="00BC3D3A" w14:paraId="157FC860" w14:textId="77777777" w:rsidTr="0005504A">
        <w:trPr>
          <w:jc w:val="center"/>
        </w:trPr>
        <w:tc>
          <w:tcPr>
            <w:tcW w:w="0" w:type="auto"/>
            <w:vAlign w:val="center"/>
          </w:tcPr>
          <w:p w14:paraId="7A5176D8" w14:textId="5D478996" w:rsidR="00A6435A" w:rsidRPr="00BC3D3A" w:rsidRDefault="00A6435A" w:rsidP="00AD411A">
            <w:pPr>
              <w:spacing w:before="0" w:after="0" w:line="240" w:lineRule="auto"/>
              <w:jc w:val="left"/>
              <w:rPr>
                <w:b/>
                <w:bCs/>
              </w:rPr>
            </w:pPr>
            <w:r w:rsidRPr="00BC3D3A">
              <w:rPr>
                <w:b/>
                <w:bCs/>
              </w:rPr>
              <w:t>Ligipääs</w:t>
            </w:r>
          </w:p>
        </w:tc>
        <w:tc>
          <w:tcPr>
            <w:tcW w:w="0" w:type="auto"/>
            <w:vAlign w:val="center"/>
          </w:tcPr>
          <w:p w14:paraId="22492658" w14:textId="2962877B" w:rsidR="00A6435A" w:rsidRPr="00BC3D3A" w:rsidRDefault="00A6435A" w:rsidP="00AD411A">
            <w:pPr>
              <w:spacing w:before="0" w:after="0" w:line="240" w:lineRule="auto"/>
              <w:jc w:val="left"/>
              <w:rPr>
                <w:b/>
                <w:bCs/>
              </w:rPr>
            </w:pPr>
            <w:r w:rsidRPr="00BC3D3A">
              <w:rPr>
                <w:b/>
                <w:bCs/>
              </w:rPr>
              <w:t>Pikkus, km</w:t>
            </w:r>
          </w:p>
        </w:tc>
        <w:tc>
          <w:tcPr>
            <w:tcW w:w="0" w:type="auto"/>
            <w:vAlign w:val="center"/>
          </w:tcPr>
          <w:p w14:paraId="6B50CAC5" w14:textId="47C80189" w:rsidR="00A6435A" w:rsidRPr="00BC3D3A" w:rsidRDefault="00A6435A" w:rsidP="00AD411A">
            <w:pPr>
              <w:spacing w:before="0" w:after="0" w:line="240" w:lineRule="auto"/>
              <w:jc w:val="left"/>
              <w:rPr>
                <w:b/>
                <w:bCs/>
              </w:rPr>
            </w:pPr>
            <w:r w:rsidRPr="00BC3D3A">
              <w:rPr>
                <w:b/>
                <w:bCs/>
              </w:rPr>
              <w:t>Trassiraie vajadus</w:t>
            </w:r>
          </w:p>
        </w:tc>
      </w:tr>
      <w:tr w:rsidR="00BC3D3A" w14:paraId="1DE049FF" w14:textId="77777777" w:rsidTr="0005504A">
        <w:trPr>
          <w:jc w:val="center"/>
        </w:trPr>
        <w:tc>
          <w:tcPr>
            <w:tcW w:w="0" w:type="auto"/>
            <w:vAlign w:val="center"/>
          </w:tcPr>
          <w:p w14:paraId="6236D86D" w14:textId="3329572C" w:rsidR="00A6435A" w:rsidRDefault="0005504A" w:rsidP="00AD411A">
            <w:pPr>
              <w:spacing w:before="0" w:after="0" w:line="240" w:lineRule="auto"/>
              <w:jc w:val="left"/>
            </w:pPr>
            <w:r>
              <w:t>Valgeraba teelt</w:t>
            </w:r>
          </w:p>
        </w:tc>
        <w:tc>
          <w:tcPr>
            <w:tcW w:w="0" w:type="auto"/>
            <w:vAlign w:val="center"/>
          </w:tcPr>
          <w:p w14:paraId="6D19A75C" w14:textId="54E07F29" w:rsidR="00A6435A" w:rsidRDefault="0005504A" w:rsidP="00AD411A">
            <w:pPr>
              <w:spacing w:before="0" w:after="0" w:line="240" w:lineRule="auto"/>
              <w:jc w:val="left"/>
            </w:pPr>
            <w:r>
              <w:t>4,3</w:t>
            </w:r>
          </w:p>
        </w:tc>
        <w:tc>
          <w:tcPr>
            <w:tcW w:w="0" w:type="auto"/>
            <w:vAlign w:val="center"/>
          </w:tcPr>
          <w:p w14:paraId="0C36657E" w14:textId="510A67B0" w:rsidR="00A6435A" w:rsidRDefault="00A6435A" w:rsidP="00AD411A">
            <w:pPr>
              <w:spacing w:before="0" w:after="0" w:line="240" w:lineRule="auto"/>
              <w:jc w:val="left"/>
            </w:pPr>
            <w:r>
              <w:t>Ei</w:t>
            </w:r>
          </w:p>
        </w:tc>
      </w:tr>
      <w:tr w:rsidR="00BC3D3A" w14:paraId="741B7965" w14:textId="77777777" w:rsidTr="0005504A">
        <w:trPr>
          <w:jc w:val="center"/>
        </w:trPr>
        <w:tc>
          <w:tcPr>
            <w:tcW w:w="0" w:type="auto"/>
            <w:vAlign w:val="center"/>
          </w:tcPr>
          <w:p w14:paraId="40839075" w14:textId="77A9CB40" w:rsidR="00A6435A" w:rsidRDefault="0005504A" w:rsidP="00AD411A">
            <w:pPr>
              <w:spacing w:before="0" w:after="0" w:line="240" w:lineRule="auto"/>
              <w:jc w:val="left"/>
            </w:pPr>
            <w:r>
              <w:t>Valgeraba teelt</w:t>
            </w:r>
          </w:p>
        </w:tc>
        <w:tc>
          <w:tcPr>
            <w:tcW w:w="0" w:type="auto"/>
            <w:vAlign w:val="center"/>
          </w:tcPr>
          <w:p w14:paraId="1249A3A9" w14:textId="3B7E57BF" w:rsidR="00A6435A" w:rsidRDefault="0005504A" w:rsidP="00AD411A">
            <w:pPr>
              <w:spacing w:before="0" w:after="0" w:line="240" w:lineRule="auto"/>
              <w:jc w:val="left"/>
            </w:pPr>
            <w:r>
              <w:t>5,4</w:t>
            </w:r>
          </w:p>
        </w:tc>
        <w:tc>
          <w:tcPr>
            <w:tcW w:w="0" w:type="auto"/>
            <w:vAlign w:val="center"/>
          </w:tcPr>
          <w:p w14:paraId="2E1844FD" w14:textId="2008C796" w:rsidR="00A6435A" w:rsidRDefault="00BC3D3A" w:rsidP="00AD411A">
            <w:pPr>
              <w:spacing w:before="0" w:after="0" w:line="240" w:lineRule="auto"/>
              <w:jc w:val="left"/>
            </w:pPr>
            <w:r>
              <w:t>Ei</w:t>
            </w:r>
          </w:p>
        </w:tc>
      </w:tr>
      <w:tr w:rsidR="00BC3D3A" w14:paraId="61C1D490" w14:textId="77777777" w:rsidTr="0005504A">
        <w:trPr>
          <w:jc w:val="center"/>
        </w:trPr>
        <w:tc>
          <w:tcPr>
            <w:tcW w:w="0" w:type="auto"/>
            <w:vAlign w:val="center"/>
          </w:tcPr>
          <w:p w14:paraId="5D0D0F93" w14:textId="5EEDFE9A" w:rsidR="00A6435A" w:rsidRDefault="0005504A" w:rsidP="00AD411A">
            <w:pPr>
              <w:spacing w:before="0" w:after="0" w:line="240" w:lineRule="auto"/>
              <w:jc w:val="left"/>
            </w:pPr>
            <w:r>
              <w:t>Alajaama teelt</w:t>
            </w:r>
          </w:p>
        </w:tc>
        <w:tc>
          <w:tcPr>
            <w:tcW w:w="0" w:type="auto"/>
            <w:vAlign w:val="center"/>
          </w:tcPr>
          <w:p w14:paraId="591B6C38" w14:textId="598F56AD" w:rsidR="00A6435A" w:rsidRDefault="0005504A" w:rsidP="00AD411A">
            <w:pPr>
              <w:spacing w:before="0" w:after="0" w:line="240" w:lineRule="auto"/>
              <w:jc w:val="left"/>
            </w:pPr>
            <w:r>
              <w:t>6,6</w:t>
            </w:r>
          </w:p>
        </w:tc>
        <w:tc>
          <w:tcPr>
            <w:tcW w:w="0" w:type="auto"/>
            <w:vAlign w:val="center"/>
          </w:tcPr>
          <w:p w14:paraId="0C1376D1" w14:textId="76C92A66" w:rsidR="00A6435A" w:rsidRDefault="00BC3D3A" w:rsidP="00AD411A">
            <w:pPr>
              <w:spacing w:before="0" w:after="0" w:line="240" w:lineRule="auto"/>
              <w:jc w:val="left"/>
            </w:pPr>
            <w:r>
              <w:t>Ei</w:t>
            </w:r>
          </w:p>
        </w:tc>
      </w:tr>
    </w:tbl>
    <w:p w14:paraId="2AB58414" w14:textId="5F9755B1" w:rsidR="008371C4" w:rsidRDefault="008371C4" w:rsidP="00C95A34">
      <w:pPr>
        <w:pStyle w:val="Pealkiri2"/>
        <w:spacing w:before="480"/>
      </w:pPr>
      <w:bookmarkStart w:id="18" w:name="_Toc193891262"/>
      <w:r>
        <w:t>Raied</w:t>
      </w:r>
      <w:bookmarkEnd w:id="18"/>
    </w:p>
    <w:p w14:paraId="139D3BC4" w14:textId="18E9D1C0" w:rsidR="00035F5E" w:rsidRDefault="00035F5E" w:rsidP="00035F5E">
      <w:r>
        <w:t>Projektiala puistutes kujundusraieid ei toimu. Masinatega liikumise võimaldamiseks tehakse vaid vajalikud trassiraied. Trassiraied on kirjeldatud käesoleva töö jaotises 3.2.</w:t>
      </w:r>
    </w:p>
    <w:p w14:paraId="363BE4B5" w14:textId="77777777" w:rsidR="00BD6FEE" w:rsidRDefault="00BD6FEE" w:rsidP="00035F5E"/>
    <w:p w14:paraId="51BA4934" w14:textId="50D9D451" w:rsidR="008371C4" w:rsidRDefault="008371C4" w:rsidP="008371C4">
      <w:pPr>
        <w:pStyle w:val="Pealkiri2"/>
      </w:pPr>
      <w:bookmarkStart w:id="19" w:name="_Toc193891263"/>
      <w:r>
        <w:lastRenderedPageBreak/>
        <w:t>Muud tegevused</w:t>
      </w:r>
      <w:bookmarkEnd w:id="19"/>
    </w:p>
    <w:p w14:paraId="7DB00027" w14:textId="0AB77B9B" w:rsidR="004D33B5" w:rsidRDefault="004D33B5" w:rsidP="00170C51">
      <w:r>
        <w:t xml:space="preserve">Koprapaisud on põhjustanud setete kogunemist taastamisalaga piirnevas kraavis K-102 ja truubist T-1 allavoolu asuvas </w:t>
      </w:r>
      <w:r w:rsidR="00CA3082">
        <w:t>kraavis</w:t>
      </w:r>
      <w:r w:rsidR="00266360">
        <w:t xml:space="preserve"> K-137</w:t>
      </w:r>
      <w:r w:rsidR="00CA3082">
        <w:t xml:space="preserve">, mistõttu on projektiga ette nähtud nende kraavide settest puhastamine. </w:t>
      </w:r>
      <w:r w:rsidR="00266360">
        <w:t xml:space="preserve">Kraav K-137 asub väljaspool taastamisala ja see on kavandatud puhastada settest </w:t>
      </w:r>
      <w:r w:rsidR="00EC130A">
        <w:t>ca 110</w:t>
      </w:r>
      <w:r w:rsidR="00266360">
        <w:t xml:space="preserve"> m pikkuselt.</w:t>
      </w:r>
    </w:p>
    <w:p w14:paraId="598587A7" w14:textId="292B1997" w:rsidR="00170C51" w:rsidRDefault="00702C3B" w:rsidP="00170C51">
      <w:r w:rsidRPr="00AA32AC">
        <w:t>Kavandatud tööd on näidatud joonistel TP-</w:t>
      </w:r>
      <w:r w:rsidR="00266360">
        <w:t>6</w:t>
      </w:r>
      <w:r w:rsidRPr="00AA32AC">
        <w:t xml:space="preserve"> </w:t>
      </w:r>
      <w:r w:rsidR="00266360">
        <w:t>kuni</w:t>
      </w:r>
      <w:r w:rsidRPr="00AA32AC">
        <w:t xml:space="preserve"> TP-</w:t>
      </w:r>
      <w:r w:rsidR="00266360">
        <w:t>8</w:t>
      </w:r>
      <w:r w:rsidRPr="00AA32AC">
        <w:t xml:space="preserve">. Tööde mahud on esitatud </w:t>
      </w:r>
      <w:r w:rsidR="00266360">
        <w:t>tabelis</w:t>
      </w:r>
      <w:r w:rsidRPr="00AA32AC">
        <w:t xml:space="preserve"> </w:t>
      </w:r>
      <w:r w:rsidR="00AA32AC" w:rsidRPr="00AA32AC">
        <w:t>7.7</w:t>
      </w:r>
      <w:r w:rsidRPr="00AA32AC">
        <w:t>.</w:t>
      </w:r>
    </w:p>
    <w:p w14:paraId="23A2E417" w14:textId="0E5E77AC" w:rsidR="008371C4" w:rsidRDefault="008371C4" w:rsidP="0098193D">
      <w:pPr>
        <w:pStyle w:val="Pealkiri1"/>
        <w:spacing w:before="480"/>
      </w:pPr>
      <w:bookmarkStart w:id="20" w:name="_Toc193891264"/>
      <w:r>
        <w:t>Tööde hinnanguline maksumus</w:t>
      </w:r>
      <w:bookmarkEnd w:id="20"/>
    </w:p>
    <w:p w14:paraId="0E2C5F4E" w14:textId="339D82D1" w:rsidR="00B37BF6" w:rsidRPr="00B37BF6" w:rsidRDefault="00B37BF6" w:rsidP="001A2371">
      <w:pPr>
        <w:rPr>
          <w:lang w:eastAsia="en-US"/>
        </w:rPr>
      </w:pPr>
      <w:r w:rsidRPr="00B37BF6">
        <w:rPr>
          <w:lang w:eastAsia="en-US"/>
        </w:rPr>
        <w:t xml:space="preserve">Kraavide </w:t>
      </w:r>
      <w:r w:rsidRPr="00AA32AC">
        <w:rPr>
          <w:lang w:eastAsia="en-US"/>
        </w:rPr>
        <w:t xml:space="preserve">sulgemisega seotud tööde maksumus on esitatud tabelis </w:t>
      </w:r>
      <w:r w:rsidR="00AA32AC" w:rsidRPr="00AA32AC">
        <w:rPr>
          <w:lang w:eastAsia="en-US"/>
        </w:rPr>
        <w:t>7</w:t>
      </w:r>
      <w:r w:rsidRPr="00AA32AC">
        <w:rPr>
          <w:lang w:eastAsia="en-US"/>
        </w:rPr>
        <w:t>.</w:t>
      </w:r>
      <w:r w:rsidR="00AA32AC" w:rsidRPr="00AA32AC">
        <w:rPr>
          <w:lang w:eastAsia="en-US"/>
        </w:rPr>
        <w:t>1</w:t>
      </w:r>
      <w:r w:rsidR="007E7EDA">
        <w:rPr>
          <w:lang w:eastAsia="en-US"/>
        </w:rPr>
        <w:t>1</w:t>
      </w:r>
      <w:r w:rsidR="00AA32AC" w:rsidRPr="00AA32AC">
        <w:rPr>
          <w:lang w:eastAsia="en-US"/>
        </w:rPr>
        <w:t>.</w:t>
      </w:r>
    </w:p>
    <w:p w14:paraId="7E44A63B" w14:textId="356BE697" w:rsidR="008371C4" w:rsidRDefault="008371C4" w:rsidP="0098193D">
      <w:pPr>
        <w:pStyle w:val="Pealkiri1"/>
        <w:spacing w:before="480"/>
      </w:pPr>
      <w:bookmarkStart w:id="21" w:name="_Toc193891265"/>
      <w:r>
        <w:t>Taastamistööde mõju analüüs</w:t>
      </w:r>
      <w:bookmarkEnd w:id="21"/>
    </w:p>
    <w:p w14:paraId="7055FEB4" w14:textId="2DD612DF" w:rsidR="008371C4" w:rsidRDefault="008371C4" w:rsidP="008371C4">
      <w:pPr>
        <w:pStyle w:val="Pealkiri2"/>
      </w:pPr>
      <w:bookmarkStart w:id="22" w:name="_Toc193891266"/>
      <w:r>
        <w:t>Mõju looduskaitselistele väärtustele</w:t>
      </w:r>
      <w:bookmarkEnd w:id="22"/>
    </w:p>
    <w:p w14:paraId="08CF0014" w14:textId="3839B31C" w:rsidR="004148A3" w:rsidRPr="004148A3" w:rsidRDefault="004148A3" w:rsidP="004148A3">
      <w:pPr>
        <w:rPr>
          <w:szCs w:val="24"/>
        </w:rPr>
      </w:pPr>
      <w:r w:rsidRPr="004148A3">
        <w:rPr>
          <w:szCs w:val="24"/>
        </w:rPr>
        <w:t>Kavandatud tegevus mõjutab fragmentidena kokku 10 ha ulatuses elupaigatüüpi vanad loodusmetsad (9010*), 1 ha ulatuses siirdesoo-</w:t>
      </w:r>
      <w:r>
        <w:rPr>
          <w:szCs w:val="24"/>
        </w:rPr>
        <w:t xml:space="preserve"> </w:t>
      </w:r>
      <w:r w:rsidRPr="004148A3">
        <w:rPr>
          <w:szCs w:val="24"/>
        </w:rPr>
        <w:t>ja rabametsi (91D0*) ning 3 ha ulatuses elupaigatüüpi soostuvad ja soo-lehtmetsad (9080*). Loodusliku veerežiimi taastamise tulemusena paraneb eeldatavalt nende elupaigatüüpide seisund. Lisaks võib eeldada nende elupaigatüüpide laienemist aastakümnete vältel.</w:t>
      </w:r>
    </w:p>
    <w:p w14:paraId="0842A8B4" w14:textId="77777777" w:rsidR="004148A3" w:rsidRPr="004148A3" w:rsidRDefault="004148A3" w:rsidP="004148A3">
      <w:pPr>
        <w:rPr>
          <w:szCs w:val="24"/>
        </w:rPr>
      </w:pPr>
      <w:r w:rsidRPr="004148A3">
        <w:rPr>
          <w:szCs w:val="24"/>
        </w:rPr>
        <w:t>Alal leidub fragmentida metsavääriselupaiku. Loodusliku veerežiimi taastamine ehk selle inimmõju likvideerimine eeldab positiivset mõju ka vääriselupaikadele.</w:t>
      </w:r>
    </w:p>
    <w:p w14:paraId="16F0F0BF" w14:textId="3FCCF9BA" w:rsidR="004148A3" w:rsidRPr="00266360" w:rsidRDefault="004148A3" w:rsidP="004148A3">
      <w:pPr>
        <w:rPr>
          <w:szCs w:val="24"/>
          <w:highlight w:val="yellow"/>
        </w:rPr>
      </w:pPr>
      <w:r w:rsidRPr="004148A3">
        <w:rPr>
          <w:szCs w:val="24"/>
        </w:rPr>
        <w:t>Kuna puistute struktuuri raietega ei mõjutata, siis ei toimu ka kaitstava elustiku elupaigatingimustes kiireid ja radikaalseid muutusi. Loodusliku ve</w:t>
      </w:r>
      <w:r w:rsidR="00F961E7">
        <w:rPr>
          <w:szCs w:val="24"/>
        </w:rPr>
        <w:t>e</w:t>
      </w:r>
      <w:r w:rsidRPr="004148A3">
        <w:rPr>
          <w:szCs w:val="24"/>
        </w:rPr>
        <w:t>režiimi taastamise järel toimuvad muutused puistute struktuuris eeldatavalt aeglaselt.</w:t>
      </w:r>
    </w:p>
    <w:p w14:paraId="69889198" w14:textId="1FF36E8F" w:rsidR="007D2151" w:rsidRPr="003459BE" w:rsidRDefault="007D2151" w:rsidP="008D1CFB">
      <w:pPr>
        <w:spacing w:after="0"/>
        <w:rPr>
          <w:i/>
          <w:iCs/>
          <w:szCs w:val="24"/>
        </w:rPr>
      </w:pPr>
      <w:bookmarkStart w:id="23" w:name="_Ref172826970"/>
      <w:r w:rsidRPr="003459BE">
        <w:rPr>
          <w:szCs w:val="24"/>
        </w:rPr>
        <w:t xml:space="preserve">Tabel </w:t>
      </w:r>
      <w:r w:rsidR="008D4D89" w:rsidRPr="003459BE">
        <w:rPr>
          <w:szCs w:val="24"/>
        </w:rPr>
        <w:t>5.</w:t>
      </w:r>
      <w:r w:rsidRPr="003459BE">
        <w:rPr>
          <w:szCs w:val="24"/>
        </w:rPr>
        <w:fldChar w:fldCharType="begin"/>
      </w:r>
      <w:r w:rsidRPr="003459BE">
        <w:rPr>
          <w:szCs w:val="24"/>
        </w:rPr>
        <w:instrText xml:space="preserve"> SEQ Tabel \* ARABIC </w:instrText>
      </w:r>
      <w:r w:rsidRPr="003459BE">
        <w:rPr>
          <w:szCs w:val="24"/>
        </w:rPr>
        <w:fldChar w:fldCharType="separate"/>
      </w:r>
      <w:r w:rsidR="00320642">
        <w:rPr>
          <w:noProof/>
          <w:szCs w:val="24"/>
        </w:rPr>
        <w:t>1</w:t>
      </w:r>
      <w:r w:rsidRPr="003459BE">
        <w:rPr>
          <w:szCs w:val="24"/>
        </w:rPr>
        <w:fldChar w:fldCharType="end"/>
      </w:r>
      <w:bookmarkEnd w:id="23"/>
      <w:r w:rsidRPr="003459BE">
        <w:rPr>
          <w:szCs w:val="24"/>
        </w:rPr>
        <w:t xml:space="preserve">. </w:t>
      </w:r>
      <w:r w:rsidR="003459BE" w:rsidRPr="003459BE">
        <w:rPr>
          <w:szCs w:val="24"/>
        </w:rPr>
        <w:t>Taastamistööde eeldatav mõju alal esinevatele looduskaitselistele väärtustele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0"/>
        <w:gridCol w:w="1162"/>
        <w:gridCol w:w="1674"/>
        <w:gridCol w:w="5241"/>
      </w:tblGrid>
      <w:tr w:rsidR="00EB0A51" w:rsidRPr="00266360" w14:paraId="0150D6DA" w14:textId="77777777" w:rsidTr="003459BE">
        <w:trPr>
          <w:trHeight w:val="20"/>
          <w:jc w:val="center"/>
        </w:trPr>
        <w:tc>
          <w:tcPr>
            <w:tcW w:w="840" w:type="pct"/>
            <w:shd w:val="clear" w:color="auto" w:fill="auto"/>
            <w:vAlign w:val="center"/>
            <w:hideMark/>
          </w:tcPr>
          <w:p w14:paraId="37467193" w14:textId="627F1411" w:rsidR="007D2151" w:rsidRPr="003459BE" w:rsidRDefault="003459BE" w:rsidP="00723F63">
            <w:pPr>
              <w:spacing w:before="0" w:after="0" w:line="240" w:lineRule="auto"/>
              <w:jc w:val="left"/>
              <w:rPr>
                <w:b/>
                <w:bCs/>
                <w:color w:val="000000"/>
                <w:szCs w:val="24"/>
              </w:rPr>
            </w:pPr>
            <w:r w:rsidRPr="003459BE">
              <w:rPr>
                <w:b/>
                <w:bCs/>
                <w:color w:val="000000"/>
                <w:szCs w:val="24"/>
              </w:rPr>
              <w:t>Väärtus</w:t>
            </w:r>
          </w:p>
        </w:tc>
        <w:tc>
          <w:tcPr>
            <w:tcW w:w="604" w:type="pct"/>
            <w:shd w:val="clear" w:color="auto" w:fill="auto"/>
            <w:vAlign w:val="center"/>
            <w:hideMark/>
          </w:tcPr>
          <w:p w14:paraId="247FE9D3" w14:textId="77777777" w:rsidR="007D2151" w:rsidRPr="003459BE" w:rsidRDefault="007D2151" w:rsidP="00723F63">
            <w:pPr>
              <w:spacing w:before="0" w:after="0" w:line="240" w:lineRule="auto"/>
              <w:jc w:val="left"/>
              <w:rPr>
                <w:b/>
                <w:bCs/>
                <w:color w:val="000000"/>
                <w:szCs w:val="24"/>
              </w:rPr>
            </w:pPr>
            <w:r w:rsidRPr="003459BE">
              <w:rPr>
                <w:b/>
                <w:bCs/>
                <w:color w:val="000000"/>
                <w:szCs w:val="24"/>
              </w:rPr>
              <w:t>Mõju suund</w:t>
            </w:r>
          </w:p>
        </w:tc>
        <w:tc>
          <w:tcPr>
            <w:tcW w:w="866" w:type="pct"/>
            <w:shd w:val="clear" w:color="auto" w:fill="auto"/>
            <w:vAlign w:val="center"/>
            <w:hideMark/>
          </w:tcPr>
          <w:p w14:paraId="5A39F9D3" w14:textId="77777777" w:rsidR="007D2151" w:rsidRPr="003459BE" w:rsidRDefault="007D2151" w:rsidP="00723F63">
            <w:pPr>
              <w:spacing w:before="0" w:after="0" w:line="240" w:lineRule="auto"/>
              <w:jc w:val="left"/>
              <w:rPr>
                <w:b/>
                <w:bCs/>
                <w:color w:val="000000"/>
                <w:szCs w:val="24"/>
              </w:rPr>
            </w:pPr>
            <w:r w:rsidRPr="003459BE">
              <w:rPr>
                <w:b/>
                <w:bCs/>
                <w:color w:val="000000"/>
                <w:szCs w:val="24"/>
              </w:rPr>
              <w:t>Mõju suurus ja esinemis-tõenäosus*</w:t>
            </w:r>
          </w:p>
        </w:tc>
        <w:tc>
          <w:tcPr>
            <w:tcW w:w="2690" w:type="pct"/>
            <w:shd w:val="clear" w:color="auto" w:fill="auto"/>
            <w:vAlign w:val="center"/>
            <w:hideMark/>
          </w:tcPr>
          <w:p w14:paraId="7D31FA00" w14:textId="77777777" w:rsidR="007D2151" w:rsidRPr="003459BE" w:rsidRDefault="007D2151" w:rsidP="00723F63">
            <w:pPr>
              <w:spacing w:before="0" w:after="0" w:line="240" w:lineRule="auto"/>
              <w:jc w:val="left"/>
              <w:rPr>
                <w:b/>
                <w:bCs/>
                <w:color w:val="000000"/>
                <w:szCs w:val="24"/>
              </w:rPr>
            </w:pPr>
            <w:r w:rsidRPr="003459BE">
              <w:rPr>
                <w:b/>
                <w:bCs/>
                <w:color w:val="000000"/>
                <w:szCs w:val="24"/>
              </w:rPr>
              <w:t>Kommentaar</w:t>
            </w:r>
          </w:p>
        </w:tc>
      </w:tr>
      <w:tr w:rsidR="003459BE" w:rsidRPr="00266360" w14:paraId="47737EE2" w14:textId="77777777" w:rsidTr="003459BE">
        <w:trPr>
          <w:trHeight w:val="20"/>
          <w:jc w:val="center"/>
        </w:trPr>
        <w:tc>
          <w:tcPr>
            <w:tcW w:w="840" w:type="pct"/>
            <w:shd w:val="clear" w:color="auto" w:fill="auto"/>
          </w:tcPr>
          <w:p w14:paraId="0792BCB3" w14:textId="20957975" w:rsidR="003459BE" w:rsidRPr="00266360" w:rsidRDefault="003459BE" w:rsidP="003459BE">
            <w:pPr>
              <w:spacing w:before="0" w:after="0" w:line="240" w:lineRule="auto"/>
              <w:jc w:val="left"/>
              <w:rPr>
                <w:b/>
                <w:bCs/>
                <w:color w:val="000000"/>
                <w:szCs w:val="24"/>
                <w:highlight w:val="yellow"/>
              </w:rPr>
            </w:pPr>
            <w:r w:rsidRPr="00F028F2">
              <w:t>Soostuvad- ja soolehtmetsad (9080*)</w:t>
            </w:r>
          </w:p>
        </w:tc>
        <w:tc>
          <w:tcPr>
            <w:tcW w:w="604" w:type="pct"/>
            <w:shd w:val="clear" w:color="auto" w:fill="auto"/>
          </w:tcPr>
          <w:p w14:paraId="235DCC23" w14:textId="2A3ECC3C" w:rsidR="003459BE" w:rsidRPr="00266360" w:rsidRDefault="003459BE" w:rsidP="003459BE">
            <w:pPr>
              <w:spacing w:before="0" w:after="0" w:line="240" w:lineRule="auto"/>
              <w:jc w:val="left"/>
              <w:rPr>
                <w:b/>
                <w:bCs/>
                <w:color w:val="000000"/>
                <w:szCs w:val="24"/>
                <w:highlight w:val="yellow"/>
              </w:rPr>
            </w:pPr>
            <w:r w:rsidRPr="00F028F2">
              <w:t>positiivne</w:t>
            </w:r>
          </w:p>
        </w:tc>
        <w:tc>
          <w:tcPr>
            <w:tcW w:w="866" w:type="pct"/>
            <w:shd w:val="clear" w:color="auto" w:fill="auto"/>
          </w:tcPr>
          <w:p w14:paraId="606D1B87" w14:textId="692565B3" w:rsidR="003459BE" w:rsidRPr="00266360" w:rsidRDefault="003459BE" w:rsidP="003459BE">
            <w:pPr>
              <w:spacing w:before="0" w:after="0" w:line="240" w:lineRule="auto"/>
              <w:jc w:val="left"/>
              <w:rPr>
                <w:b/>
                <w:bCs/>
                <w:color w:val="000000"/>
                <w:szCs w:val="24"/>
                <w:highlight w:val="yellow"/>
              </w:rPr>
            </w:pPr>
            <w:r w:rsidRPr="00F028F2">
              <w:t>B2</w:t>
            </w:r>
          </w:p>
        </w:tc>
        <w:tc>
          <w:tcPr>
            <w:tcW w:w="2690" w:type="pct"/>
            <w:shd w:val="clear" w:color="auto" w:fill="auto"/>
          </w:tcPr>
          <w:p w14:paraId="54C5E874" w14:textId="636E43E7" w:rsidR="003459BE" w:rsidRPr="00266360" w:rsidRDefault="003459BE" w:rsidP="003459BE">
            <w:pPr>
              <w:spacing w:before="0" w:after="0" w:line="240" w:lineRule="auto"/>
              <w:jc w:val="left"/>
              <w:rPr>
                <w:b/>
                <w:bCs/>
                <w:color w:val="000000"/>
                <w:szCs w:val="24"/>
                <w:highlight w:val="yellow"/>
              </w:rPr>
            </w:pPr>
            <w:r w:rsidRPr="00F028F2">
              <w:t>Projekti eesmärk - märgade metsade loodusliku veerežiimi taastamine</w:t>
            </w:r>
          </w:p>
        </w:tc>
      </w:tr>
      <w:tr w:rsidR="003459BE" w:rsidRPr="00266360" w14:paraId="3C29E985" w14:textId="77777777" w:rsidTr="003459BE">
        <w:trPr>
          <w:trHeight w:val="20"/>
          <w:jc w:val="center"/>
        </w:trPr>
        <w:tc>
          <w:tcPr>
            <w:tcW w:w="840" w:type="pct"/>
            <w:shd w:val="clear" w:color="auto" w:fill="auto"/>
          </w:tcPr>
          <w:p w14:paraId="1EEBDED5" w14:textId="7E57EBEB" w:rsidR="003459BE" w:rsidRPr="00266360" w:rsidRDefault="003459BE" w:rsidP="003459BE">
            <w:pPr>
              <w:spacing w:before="0" w:after="0" w:line="240" w:lineRule="auto"/>
              <w:jc w:val="left"/>
              <w:rPr>
                <w:b/>
                <w:bCs/>
                <w:color w:val="000000"/>
                <w:szCs w:val="24"/>
                <w:highlight w:val="yellow"/>
              </w:rPr>
            </w:pPr>
            <w:r w:rsidRPr="00F028F2">
              <w:t>Siirdesoo- ja rabametsad (91D0*)</w:t>
            </w:r>
          </w:p>
        </w:tc>
        <w:tc>
          <w:tcPr>
            <w:tcW w:w="604" w:type="pct"/>
            <w:shd w:val="clear" w:color="auto" w:fill="auto"/>
          </w:tcPr>
          <w:p w14:paraId="59D05BA2" w14:textId="15544BC5" w:rsidR="003459BE" w:rsidRPr="00266360" w:rsidRDefault="003459BE" w:rsidP="003459BE">
            <w:pPr>
              <w:spacing w:before="0" w:after="0" w:line="240" w:lineRule="auto"/>
              <w:jc w:val="left"/>
              <w:rPr>
                <w:b/>
                <w:bCs/>
                <w:color w:val="000000"/>
                <w:szCs w:val="24"/>
                <w:highlight w:val="yellow"/>
              </w:rPr>
            </w:pPr>
            <w:r w:rsidRPr="00F028F2">
              <w:t>positiivne</w:t>
            </w:r>
          </w:p>
        </w:tc>
        <w:tc>
          <w:tcPr>
            <w:tcW w:w="866" w:type="pct"/>
            <w:shd w:val="clear" w:color="auto" w:fill="auto"/>
          </w:tcPr>
          <w:p w14:paraId="29582FEB" w14:textId="31880035" w:rsidR="003459BE" w:rsidRPr="00266360" w:rsidRDefault="003459BE" w:rsidP="003459BE">
            <w:pPr>
              <w:spacing w:before="0" w:after="0" w:line="240" w:lineRule="auto"/>
              <w:jc w:val="left"/>
              <w:rPr>
                <w:b/>
                <w:bCs/>
                <w:color w:val="000000"/>
                <w:szCs w:val="24"/>
                <w:highlight w:val="yellow"/>
              </w:rPr>
            </w:pPr>
            <w:r w:rsidRPr="00F028F2">
              <w:t>B2</w:t>
            </w:r>
          </w:p>
        </w:tc>
        <w:tc>
          <w:tcPr>
            <w:tcW w:w="2690" w:type="pct"/>
            <w:shd w:val="clear" w:color="auto" w:fill="auto"/>
          </w:tcPr>
          <w:p w14:paraId="37330A96" w14:textId="5107263B" w:rsidR="003459BE" w:rsidRPr="00266360" w:rsidRDefault="003459BE" w:rsidP="003459BE">
            <w:pPr>
              <w:spacing w:before="0" w:after="0" w:line="240" w:lineRule="auto"/>
              <w:jc w:val="left"/>
              <w:rPr>
                <w:b/>
                <w:bCs/>
                <w:color w:val="000000"/>
                <w:szCs w:val="24"/>
                <w:highlight w:val="yellow"/>
              </w:rPr>
            </w:pPr>
            <w:r w:rsidRPr="00F028F2">
              <w:t>Eeldatavasti säilivad loodusliku veerežiimi taastamise järel</w:t>
            </w:r>
          </w:p>
        </w:tc>
      </w:tr>
      <w:tr w:rsidR="003459BE" w:rsidRPr="00266360" w14:paraId="6622071C" w14:textId="77777777" w:rsidTr="003459BE">
        <w:trPr>
          <w:trHeight w:val="20"/>
          <w:jc w:val="center"/>
        </w:trPr>
        <w:tc>
          <w:tcPr>
            <w:tcW w:w="840" w:type="pct"/>
            <w:shd w:val="clear" w:color="auto" w:fill="auto"/>
          </w:tcPr>
          <w:p w14:paraId="7EE12461" w14:textId="699615DA" w:rsidR="003459BE" w:rsidRPr="00BD603E" w:rsidRDefault="003459BE" w:rsidP="003459BE">
            <w:pPr>
              <w:spacing w:before="0" w:after="0" w:line="240" w:lineRule="auto"/>
              <w:jc w:val="left"/>
              <w:rPr>
                <w:b/>
                <w:bCs/>
                <w:color w:val="000000"/>
                <w:szCs w:val="24"/>
              </w:rPr>
            </w:pPr>
            <w:r w:rsidRPr="00BD603E">
              <w:lastRenderedPageBreak/>
              <w:t>Vanad loodusmetsad (9010*)</w:t>
            </w:r>
          </w:p>
        </w:tc>
        <w:tc>
          <w:tcPr>
            <w:tcW w:w="604" w:type="pct"/>
            <w:shd w:val="clear" w:color="auto" w:fill="auto"/>
          </w:tcPr>
          <w:p w14:paraId="1E3D882A" w14:textId="1C455217" w:rsidR="003459BE" w:rsidRPr="00BD603E" w:rsidRDefault="003459BE" w:rsidP="003459BE">
            <w:pPr>
              <w:spacing w:before="0" w:after="0" w:line="240" w:lineRule="auto"/>
              <w:jc w:val="left"/>
              <w:rPr>
                <w:b/>
                <w:bCs/>
                <w:color w:val="000000"/>
                <w:szCs w:val="24"/>
              </w:rPr>
            </w:pPr>
            <w:r w:rsidRPr="00BD603E">
              <w:t>positiivne</w:t>
            </w:r>
          </w:p>
        </w:tc>
        <w:tc>
          <w:tcPr>
            <w:tcW w:w="866" w:type="pct"/>
            <w:shd w:val="clear" w:color="auto" w:fill="auto"/>
          </w:tcPr>
          <w:p w14:paraId="399D6E87" w14:textId="65319C85" w:rsidR="003459BE" w:rsidRPr="00BD603E" w:rsidRDefault="003459BE" w:rsidP="003459BE">
            <w:pPr>
              <w:spacing w:before="0" w:after="0" w:line="240" w:lineRule="auto"/>
              <w:jc w:val="left"/>
              <w:rPr>
                <w:b/>
                <w:bCs/>
                <w:color w:val="000000"/>
                <w:szCs w:val="24"/>
              </w:rPr>
            </w:pPr>
            <w:r w:rsidRPr="00BD603E">
              <w:t>A2</w:t>
            </w:r>
          </w:p>
        </w:tc>
        <w:tc>
          <w:tcPr>
            <w:tcW w:w="2690" w:type="pct"/>
            <w:shd w:val="clear" w:color="auto" w:fill="auto"/>
          </w:tcPr>
          <w:p w14:paraId="67A5FE84" w14:textId="5034A161" w:rsidR="003459BE" w:rsidRPr="00266360" w:rsidRDefault="003459BE" w:rsidP="003459BE">
            <w:pPr>
              <w:spacing w:before="0" w:after="0" w:line="240" w:lineRule="auto"/>
              <w:jc w:val="left"/>
              <w:rPr>
                <w:b/>
                <w:bCs/>
                <w:color w:val="000000"/>
                <w:szCs w:val="24"/>
                <w:highlight w:val="yellow"/>
              </w:rPr>
            </w:pPr>
            <w:r w:rsidRPr="00F028F2">
              <w:t>Eeldatavasti säilivad loodusliku veerežiimi taastamise järel</w:t>
            </w:r>
          </w:p>
        </w:tc>
      </w:tr>
      <w:tr w:rsidR="003459BE" w:rsidRPr="00266360" w14:paraId="0F55A01D" w14:textId="77777777" w:rsidTr="003459BE">
        <w:trPr>
          <w:trHeight w:val="20"/>
          <w:jc w:val="center"/>
        </w:trPr>
        <w:tc>
          <w:tcPr>
            <w:tcW w:w="840" w:type="pct"/>
            <w:shd w:val="clear" w:color="auto" w:fill="auto"/>
          </w:tcPr>
          <w:p w14:paraId="545313C2" w14:textId="7693E011" w:rsidR="003459BE" w:rsidRPr="00BD603E" w:rsidRDefault="003459BE" w:rsidP="003459BE">
            <w:pPr>
              <w:spacing w:before="0" w:after="0" w:line="240" w:lineRule="auto"/>
              <w:jc w:val="left"/>
              <w:rPr>
                <w:b/>
                <w:bCs/>
                <w:color w:val="000000"/>
                <w:szCs w:val="24"/>
              </w:rPr>
            </w:pPr>
            <w:r w:rsidRPr="00BD603E">
              <w:t>Metsis</w:t>
            </w:r>
          </w:p>
        </w:tc>
        <w:tc>
          <w:tcPr>
            <w:tcW w:w="604" w:type="pct"/>
            <w:shd w:val="clear" w:color="auto" w:fill="auto"/>
          </w:tcPr>
          <w:p w14:paraId="1229CBE7" w14:textId="22779445" w:rsidR="003459BE" w:rsidRPr="00BD603E" w:rsidRDefault="003459BE" w:rsidP="003459BE">
            <w:pPr>
              <w:spacing w:before="0" w:after="0" w:line="240" w:lineRule="auto"/>
              <w:jc w:val="left"/>
              <w:rPr>
                <w:b/>
                <w:bCs/>
                <w:color w:val="000000"/>
                <w:szCs w:val="24"/>
              </w:rPr>
            </w:pPr>
            <w:r w:rsidRPr="00BD603E">
              <w:t>positiivne</w:t>
            </w:r>
          </w:p>
        </w:tc>
        <w:tc>
          <w:tcPr>
            <w:tcW w:w="866" w:type="pct"/>
            <w:shd w:val="clear" w:color="auto" w:fill="auto"/>
          </w:tcPr>
          <w:p w14:paraId="688008E6" w14:textId="24488378" w:rsidR="003459BE" w:rsidRPr="00BD603E" w:rsidRDefault="003459BE" w:rsidP="003459BE">
            <w:pPr>
              <w:spacing w:before="0" w:after="0" w:line="240" w:lineRule="auto"/>
              <w:jc w:val="left"/>
              <w:rPr>
                <w:b/>
                <w:bCs/>
                <w:color w:val="000000"/>
                <w:szCs w:val="24"/>
              </w:rPr>
            </w:pPr>
            <w:r w:rsidRPr="00BD603E">
              <w:t>B2</w:t>
            </w:r>
          </w:p>
        </w:tc>
        <w:tc>
          <w:tcPr>
            <w:tcW w:w="2690" w:type="pct"/>
            <w:shd w:val="clear" w:color="auto" w:fill="auto"/>
          </w:tcPr>
          <w:p w14:paraId="12E2514D" w14:textId="4889B30B" w:rsidR="003459BE" w:rsidRPr="00266360" w:rsidRDefault="003459BE" w:rsidP="003459BE">
            <w:pPr>
              <w:spacing w:before="0" w:after="0" w:line="240" w:lineRule="auto"/>
              <w:jc w:val="left"/>
              <w:rPr>
                <w:b/>
                <w:bCs/>
                <w:color w:val="000000"/>
                <w:szCs w:val="24"/>
                <w:highlight w:val="yellow"/>
              </w:rPr>
            </w:pPr>
            <w:r w:rsidRPr="00F028F2">
              <w:t>Projekti eesmärk</w:t>
            </w:r>
          </w:p>
        </w:tc>
      </w:tr>
      <w:tr w:rsidR="003459BE" w:rsidRPr="00266360" w14:paraId="34F977CF" w14:textId="77777777" w:rsidTr="003459BE">
        <w:trPr>
          <w:trHeight w:val="20"/>
          <w:jc w:val="center"/>
        </w:trPr>
        <w:tc>
          <w:tcPr>
            <w:tcW w:w="840" w:type="pct"/>
            <w:shd w:val="clear" w:color="auto" w:fill="auto"/>
          </w:tcPr>
          <w:p w14:paraId="1445A6C0" w14:textId="41222AD2" w:rsidR="003459BE" w:rsidRPr="00BD603E" w:rsidRDefault="003459BE" w:rsidP="003459BE">
            <w:pPr>
              <w:spacing w:before="0" w:after="0" w:line="240" w:lineRule="auto"/>
              <w:jc w:val="left"/>
              <w:rPr>
                <w:b/>
                <w:bCs/>
                <w:color w:val="000000"/>
                <w:szCs w:val="24"/>
              </w:rPr>
            </w:pPr>
            <w:r w:rsidRPr="00BD603E">
              <w:t>Merikotkas</w:t>
            </w:r>
          </w:p>
        </w:tc>
        <w:tc>
          <w:tcPr>
            <w:tcW w:w="604" w:type="pct"/>
            <w:shd w:val="clear" w:color="auto" w:fill="auto"/>
          </w:tcPr>
          <w:p w14:paraId="4F1ABE62" w14:textId="3E5B081F" w:rsidR="003459BE" w:rsidRPr="00BD603E" w:rsidRDefault="003459BE" w:rsidP="003459BE">
            <w:pPr>
              <w:spacing w:before="0" w:after="0" w:line="240" w:lineRule="auto"/>
              <w:jc w:val="left"/>
              <w:rPr>
                <w:b/>
                <w:bCs/>
                <w:color w:val="000000"/>
                <w:szCs w:val="24"/>
              </w:rPr>
            </w:pPr>
            <w:r w:rsidRPr="00BD603E">
              <w:t>neutraalne</w:t>
            </w:r>
          </w:p>
        </w:tc>
        <w:tc>
          <w:tcPr>
            <w:tcW w:w="866" w:type="pct"/>
            <w:shd w:val="clear" w:color="auto" w:fill="auto"/>
          </w:tcPr>
          <w:p w14:paraId="50069D00" w14:textId="2B5F455A" w:rsidR="003459BE" w:rsidRPr="00BD603E" w:rsidRDefault="003459BE" w:rsidP="003459BE">
            <w:pPr>
              <w:spacing w:before="0" w:after="0" w:line="240" w:lineRule="auto"/>
              <w:jc w:val="left"/>
              <w:rPr>
                <w:b/>
                <w:bCs/>
                <w:color w:val="000000"/>
                <w:szCs w:val="24"/>
              </w:rPr>
            </w:pPr>
            <w:r w:rsidRPr="00BD603E">
              <w:t>A1</w:t>
            </w:r>
          </w:p>
        </w:tc>
        <w:tc>
          <w:tcPr>
            <w:tcW w:w="2690" w:type="pct"/>
            <w:shd w:val="clear" w:color="auto" w:fill="auto"/>
          </w:tcPr>
          <w:p w14:paraId="28C1FC51" w14:textId="31E87901" w:rsidR="003459BE" w:rsidRPr="00BD603E" w:rsidRDefault="003459BE" w:rsidP="003459BE">
            <w:pPr>
              <w:spacing w:before="0" w:after="0" w:line="240" w:lineRule="auto"/>
              <w:jc w:val="left"/>
              <w:rPr>
                <w:b/>
                <w:bCs/>
                <w:color w:val="000000"/>
                <w:szCs w:val="24"/>
                <w:highlight w:val="yellow"/>
              </w:rPr>
            </w:pPr>
          </w:p>
        </w:tc>
      </w:tr>
      <w:tr w:rsidR="003459BE" w:rsidRPr="00266360" w14:paraId="28B6CC97" w14:textId="77777777" w:rsidTr="003459BE">
        <w:trPr>
          <w:trHeight w:val="20"/>
          <w:jc w:val="center"/>
        </w:trPr>
        <w:tc>
          <w:tcPr>
            <w:tcW w:w="840" w:type="pct"/>
            <w:shd w:val="clear" w:color="auto" w:fill="auto"/>
          </w:tcPr>
          <w:p w14:paraId="56B05348" w14:textId="66F902E0" w:rsidR="003459BE" w:rsidRPr="00266360" w:rsidRDefault="003459BE" w:rsidP="003459BE">
            <w:pPr>
              <w:spacing w:before="0" w:after="0" w:line="240" w:lineRule="auto"/>
              <w:jc w:val="left"/>
              <w:rPr>
                <w:b/>
                <w:bCs/>
                <w:color w:val="000000"/>
                <w:szCs w:val="24"/>
                <w:highlight w:val="yellow"/>
              </w:rPr>
            </w:pPr>
            <w:r w:rsidRPr="00F028F2">
              <w:t>Muu kaitsealune linnustik</w:t>
            </w:r>
          </w:p>
        </w:tc>
        <w:tc>
          <w:tcPr>
            <w:tcW w:w="604" w:type="pct"/>
            <w:shd w:val="clear" w:color="auto" w:fill="auto"/>
          </w:tcPr>
          <w:p w14:paraId="4577C5D3" w14:textId="112625BD" w:rsidR="003459BE" w:rsidRPr="00266360" w:rsidRDefault="003459BE" w:rsidP="003459BE">
            <w:pPr>
              <w:spacing w:before="0" w:after="0" w:line="240" w:lineRule="auto"/>
              <w:jc w:val="left"/>
              <w:rPr>
                <w:b/>
                <w:bCs/>
                <w:color w:val="000000"/>
                <w:szCs w:val="24"/>
                <w:highlight w:val="yellow"/>
              </w:rPr>
            </w:pPr>
            <w:r w:rsidRPr="00F028F2">
              <w:t>neutraalne</w:t>
            </w:r>
          </w:p>
        </w:tc>
        <w:tc>
          <w:tcPr>
            <w:tcW w:w="866" w:type="pct"/>
            <w:shd w:val="clear" w:color="auto" w:fill="auto"/>
          </w:tcPr>
          <w:p w14:paraId="1EED133C" w14:textId="4CCAB83F" w:rsidR="003459BE" w:rsidRPr="00266360" w:rsidRDefault="003459BE" w:rsidP="003459BE">
            <w:pPr>
              <w:spacing w:before="0" w:after="0" w:line="240" w:lineRule="auto"/>
              <w:jc w:val="left"/>
              <w:rPr>
                <w:b/>
                <w:bCs/>
                <w:color w:val="000000"/>
                <w:szCs w:val="24"/>
                <w:highlight w:val="yellow"/>
              </w:rPr>
            </w:pPr>
            <w:r w:rsidRPr="00F028F2">
              <w:t>A1</w:t>
            </w:r>
          </w:p>
        </w:tc>
        <w:tc>
          <w:tcPr>
            <w:tcW w:w="2690" w:type="pct"/>
            <w:shd w:val="clear" w:color="auto" w:fill="auto"/>
          </w:tcPr>
          <w:p w14:paraId="0807A7A3" w14:textId="7ECA0508" w:rsidR="003459BE" w:rsidRPr="00266360" w:rsidRDefault="003459BE" w:rsidP="003459BE">
            <w:pPr>
              <w:spacing w:before="0" w:after="0" w:line="240" w:lineRule="auto"/>
              <w:jc w:val="left"/>
              <w:rPr>
                <w:b/>
                <w:bCs/>
                <w:color w:val="000000"/>
                <w:szCs w:val="24"/>
                <w:highlight w:val="yellow"/>
              </w:rPr>
            </w:pPr>
            <w:r w:rsidRPr="00F028F2">
              <w:t>Metsades raieid ei tehta, muutused toimuvad aeglaselt</w:t>
            </w:r>
          </w:p>
        </w:tc>
      </w:tr>
      <w:tr w:rsidR="003459BE" w:rsidRPr="003459BE" w14:paraId="02AFA0F0" w14:textId="77777777" w:rsidTr="003459BE">
        <w:trPr>
          <w:trHeight w:val="20"/>
          <w:jc w:val="center"/>
        </w:trPr>
        <w:tc>
          <w:tcPr>
            <w:tcW w:w="840" w:type="pct"/>
            <w:shd w:val="clear" w:color="auto" w:fill="auto"/>
          </w:tcPr>
          <w:p w14:paraId="74E7049E" w14:textId="7723430A" w:rsidR="003459BE" w:rsidRPr="003459BE" w:rsidRDefault="003459BE" w:rsidP="003459BE">
            <w:pPr>
              <w:spacing w:before="0" w:after="0" w:line="240" w:lineRule="auto"/>
              <w:jc w:val="left"/>
              <w:rPr>
                <w:b/>
                <w:bCs/>
                <w:color w:val="000000"/>
                <w:szCs w:val="24"/>
              </w:rPr>
            </w:pPr>
            <w:r w:rsidRPr="003459BE">
              <w:t>Kaitsealune taimestik</w:t>
            </w:r>
          </w:p>
        </w:tc>
        <w:tc>
          <w:tcPr>
            <w:tcW w:w="604" w:type="pct"/>
            <w:shd w:val="clear" w:color="auto" w:fill="auto"/>
          </w:tcPr>
          <w:p w14:paraId="5DA914C9" w14:textId="230AA89A" w:rsidR="003459BE" w:rsidRPr="003459BE" w:rsidRDefault="003459BE" w:rsidP="003459BE">
            <w:pPr>
              <w:spacing w:before="0" w:after="0" w:line="240" w:lineRule="auto"/>
              <w:jc w:val="left"/>
              <w:rPr>
                <w:b/>
                <w:bCs/>
                <w:color w:val="000000"/>
                <w:szCs w:val="24"/>
              </w:rPr>
            </w:pPr>
            <w:r w:rsidRPr="003459BE">
              <w:t>neutraalne</w:t>
            </w:r>
          </w:p>
        </w:tc>
        <w:tc>
          <w:tcPr>
            <w:tcW w:w="866" w:type="pct"/>
            <w:shd w:val="clear" w:color="auto" w:fill="auto"/>
          </w:tcPr>
          <w:p w14:paraId="3A8F58BC" w14:textId="0322B058" w:rsidR="003459BE" w:rsidRPr="003459BE" w:rsidRDefault="003459BE" w:rsidP="003459BE">
            <w:pPr>
              <w:spacing w:before="0" w:after="0" w:line="240" w:lineRule="auto"/>
              <w:jc w:val="left"/>
              <w:rPr>
                <w:b/>
                <w:bCs/>
                <w:color w:val="000000"/>
                <w:szCs w:val="24"/>
              </w:rPr>
            </w:pPr>
            <w:r w:rsidRPr="003459BE">
              <w:t>A2</w:t>
            </w:r>
          </w:p>
        </w:tc>
        <w:tc>
          <w:tcPr>
            <w:tcW w:w="2690" w:type="pct"/>
            <w:shd w:val="clear" w:color="auto" w:fill="auto"/>
          </w:tcPr>
          <w:p w14:paraId="284BE57C" w14:textId="2FF8B058" w:rsidR="003459BE" w:rsidRPr="003459BE" w:rsidRDefault="003459BE" w:rsidP="003459BE">
            <w:pPr>
              <w:spacing w:before="0" w:after="0" w:line="240" w:lineRule="auto"/>
              <w:jc w:val="left"/>
              <w:rPr>
                <w:b/>
                <w:bCs/>
                <w:color w:val="000000"/>
                <w:szCs w:val="24"/>
              </w:rPr>
            </w:pPr>
            <w:r w:rsidRPr="003459BE">
              <w:t>Veerežiimi looduslikuks kujundamine olulist mõju ei avalda</w:t>
            </w:r>
          </w:p>
        </w:tc>
      </w:tr>
      <w:tr w:rsidR="003459BE" w:rsidRPr="003459BE" w14:paraId="6E3622DD" w14:textId="77777777" w:rsidTr="003459BE">
        <w:trPr>
          <w:trHeight w:val="20"/>
          <w:jc w:val="center"/>
        </w:trPr>
        <w:tc>
          <w:tcPr>
            <w:tcW w:w="840" w:type="pct"/>
            <w:shd w:val="clear" w:color="auto" w:fill="auto"/>
            <w:hideMark/>
          </w:tcPr>
          <w:p w14:paraId="175680CC" w14:textId="6479F3C2" w:rsidR="003459BE" w:rsidRPr="003459BE" w:rsidRDefault="003459BE" w:rsidP="003459BE">
            <w:pPr>
              <w:spacing w:before="0" w:after="0" w:line="240" w:lineRule="auto"/>
              <w:jc w:val="left"/>
              <w:rPr>
                <w:color w:val="000000"/>
                <w:szCs w:val="24"/>
              </w:rPr>
            </w:pPr>
            <w:r w:rsidRPr="003459BE">
              <w:t>Vääriselupaigad</w:t>
            </w:r>
          </w:p>
        </w:tc>
        <w:tc>
          <w:tcPr>
            <w:tcW w:w="604" w:type="pct"/>
            <w:shd w:val="clear" w:color="auto" w:fill="auto"/>
            <w:hideMark/>
          </w:tcPr>
          <w:p w14:paraId="6C97D894" w14:textId="6EA19824" w:rsidR="003459BE" w:rsidRPr="003459BE" w:rsidRDefault="003459BE" w:rsidP="003459BE">
            <w:pPr>
              <w:spacing w:before="0" w:after="0" w:line="240" w:lineRule="auto"/>
              <w:jc w:val="left"/>
              <w:rPr>
                <w:color w:val="000000"/>
                <w:szCs w:val="24"/>
              </w:rPr>
            </w:pPr>
            <w:r w:rsidRPr="003459BE">
              <w:t>positiivne</w:t>
            </w:r>
          </w:p>
        </w:tc>
        <w:tc>
          <w:tcPr>
            <w:tcW w:w="866" w:type="pct"/>
            <w:shd w:val="clear" w:color="auto" w:fill="auto"/>
            <w:hideMark/>
          </w:tcPr>
          <w:p w14:paraId="185C8C62" w14:textId="3E949CA0" w:rsidR="003459BE" w:rsidRPr="003459BE" w:rsidRDefault="003459BE" w:rsidP="003459BE">
            <w:pPr>
              <w:spacing w:before="0" w:after="0" w:line="240" w:lineRule="auto"/>
              <w:jc w:val="left"/>
              <w:rPr>
                <w:color w:val="000000"/>
                <w:szCs w:val="24"/>
              </w:rPr>
            </w:pPr>
            <w:r w:rsidRPr="003459BE">
              <w:t>A2</w:t>
            </w:r>
          </w:p>
        </w:tc>
        <w:tc>
          <w:tcPr>
            <w:tcW w:w="2690" w:type="pct"/>
            <w:shd w:val="clear" w:color="auto" w:fill="auto"/>
            <w:hideMark/>
          </w:tcPr>
          <w:p w14:paraId="318248F8" w14:textId="2E7104E0" w:rsidR="003459BE" w:rsidRPr="003459BE" w:rsidRDefault="003459BE" w:rsidP="003459BE">
            <w:pPr>
              <w:spacing w:before="0" w:after="0" w:line="240" w:lineRule="auto"/>
              <w:jc w:val="left"/>
              <w:rPr>
                <w:color w:val="000000"/>
                <w:szCs w:val="24"/>
              </w:rPr>
            </w:pPr>
            <w:r w:rsidRPr="003459BE">
              <w:t>Vääriselupaikade veerežiim kujuneb looduslikuks</w:t>
            </w:r>
          </w:p>
        </w:tc>
      </w:tr>
    </w:tbl>
    <w:p w14:paraId="2DE47125" w14:textId="77777777" w:rsidR="007D2151" w:rsidRDefault="007D2151" w:rsidP="003D7186">
      <w:pPr>
        <w:spacing w:before="0"/>
        <w:rPr>
          <w:szCs w:val="24"/>
        </w:rPr>
      </w:pPr>
      <w:r w:rsidRPr="003459BE">
        <w:rPr>
          <w:szCs w:val="24"/>
        </w:rPr>
        <w:t>*A1 – mõju on nõrk, tõenäosus väike; A2 – mõju on nõrk, tõenäosus suur; B1 – mõju on tugev, tõenäosus väike; B2 – Mõju on tugev, tõenäosus suur</w:t>
      </w:r>
    </w:p>
    <w:p w14:paraId="7C5466F1" w14:textId="5B4C8D8E" w:rsidR="000C1602" w:rsidRDefault="008371C4" w:rsidP="000C1602">
      <w:pPr>
        <w:pStyle w:val="Pealkiri2"/>
      </w:pPr>
      <w:bookmarkStart w:id="24" w:name="_Toc193891267"/>
      <w:r>
        <w:t>Taastamistööde mõju hinnang infrastruktuurile, eramaadele ja tulundusmetsale</w:t>
      </w:r>
      <w:bookmarkEnd w:id="24"/>
    </w:p>
    <w:p w14:paraId="486CE20B" w14:textId="6E4D18D3" w:rsidR="00BD6FEE" w:rsidRDefault="00A13F5F" w:rsidP="00616D0D">
      <w:r>
        <w:t xml:space="preserve">Taastamisala </w:t>
      </w:r>
      <w:r w:rsidR="001D7B8F">
        <w:t>paikneb</w:t>
      </w:r>
      <w:r>
        <w:t xml:space="preserve"> kahel</w:t>
      </w:r>
      <w:r w:rsidR="0091022E">
        <w:t xml:space="preserve"> RMK halduses </w:t>
      </w:r>
      <w:r>
        <w:t>oleval riigimaal</w:t>
      </w:r>
      <w:r w:rsidR="00C9270F">
        <w:t>.</w:t>
      </w:r>
      <w:r>
        <w:t xml:space="preserve"> Piirnevaid kinnistuid pole. Sellest tulenevalt mõju eramaadele puudub.</w:t>
      </w:r>
      <w:r w:rsidR="00E209A7">
        <w:t xml:space="preserve"> Taastamisalal asuvate kinnistute andmed on esitatud tabelis 5.5.</w:t>
      </w:r>
    </w:p>
    <w:p w14:paraId="420B638C" w14:textId="2BB27548" w:rsidR="000C1602" w:rsidRDefault="000C1602" w:rsidP="00767498">
      <w:pPr>
        <w:spacing w:after="0"/>
      </w:pPr>
      <w:r>
        <w:t>Tabel 5.5. Taastamise mõjualasse jäävad maaomanikud</w:t>
      </w:r>
    </w:p>
    <w:tbl>
      <w:tblPr>
        <w:tblStyle w:val="Kontuurtabel"/>
        <w:tblW w:w="0" w:type="auto"/>
        <w:tblLook w:val="04A0" w:firstRow="1" w:lastRow="0" w:firstColumn="1" w:lastColumn="0" w:noHBand="0" w:noVBand="1"/>
      </w:tblPr>
      <w:tblGrid>
        <w:gridCol w:w="1926"/>
        <w:gridCol w:w="2449"/>
        <w:gridCol w:w="1785"/>
        <w:gridCol w:w="1815"/>
        <w:gridCol w:w="1878"/>
      </w:tblGrid>
      <w:tr w:rsidR="000C1602" w14:paraId="6C75923F" w14:textId="77777777" w:rsidTr="0030023E">
        <w:tc>
          <w:tcPr>
            <w:tcW w:w="1926" w:type="dxa"/>
          </w:tcPr>
          <w:p w14:paraId="54BEF385" w14:textId="36EF884A" w:rsidR="000C1602" w:rsidRDefault="000C1602" w:rsidP="008C179D">
            <w:pPr>
              <w:spacing w:before="0" w:after="0" w:line="240" w:lineRule="auto"/>
              <w:jc w:val="left"/>
            </w:pPr>
            <w:r>
              <w:t>Katastriüksus</w:t>
            </w:r>
          </w:p>
        </w:tc>
        <w:tc>
          <w:tcPr>
            <w:tcW w:w="2449" w:type="dxa"/>
          </w:tcPr>
          <w:p w14:paraId="3C911CF1" w14:textId="6A41B863" w:rsidR="000C1602" w:rsidRDefault="000C1602" w:rsidP="008C179D">
            <w:pPr>
              <w:spacing w:before="0" w:after="0" w:line="240" w:lineRule="auto"/>
              <w:jc w:val="left"/>
            </w:pPr>
            <w:r>
              <w:t>Tegevustest mõjutatud maaomanikud (alal/piirnev/kaugemal, aga tegevustest mõjutatud)</w:t>
            </w:r>
          </w:p>
        </w:tc>
        <w:tc>
          <w:tcPr>
            <w:tcW w:w="1785" w:type="dxa"/>
          </w:tcPr>
          <w:p w14:paraId="26102B69" w14:textId="16ECCEA6" w:rsidR="000C1602" w:rsidRDefault="000C1602" w:rsidP="008C179D">
            <w:pPr>
              <w:spacing w:before="0" w:after="0" w:line="240" w:lineRule="auto"/>
              <w:jc w:val="left"/>
            </w:pPr>
            <w:r>
              <w:t>Omanik</w:t>
            </w:r>
          </w:p>
        </w:tc>
        <w:tc>
          <w:tcPr>
            <w:tcW w:w="1815" w:type="dxa"/>
          </w:tcPr>
          <w:p w14:paraId="555E1729" w14:textId="0B3AE431" w:rsidR="000C1602" w:rsidRDefault="000C1602" w:rsidP="008C179D">
            <w:pPr>
              <w:spacing w:before="0" w:after="0" w:line="240" w:lineRule="auto"/>
              <w:jc w:val="left"/>
            </w:pPr>
            <w:r>
              <w:t>Aadress</w:t>
            </w:r>
          </w:p>
        </w:tc>
        <w:tc>
          <w:tcPr>
            <w:tcW w:w="1878" w:type="dxa"/>
          </w:tcPr>
          <w:p w14:paraId="15AB6CB1" w14:textId="652EFE1C" w:rsidR="000C1602" w:rsidRDefault="000C1602" w:rsidP="008C179D">
            <w:pPr>
              <w:spacing w:before="0" w:after="0" w:line="240" w:lineRule="auto"/>
              <w:jc w:val="left"/>
            </w:pPr>
            <w:r>
              <w:t>Kooskõlastus</w:t>
            </w:r>
          </w:p>
        </w:tc>
      </w:tr>
      <w:tr w:rsidR="000C1602" w14:paraId="3ABB7250" w14:textId="77777777" w:rsidTr="0030023E">
        <w:tc>
          <w:tcPr>
            <w:tcW w:w="1926" w:type="dxa"/>
          </w:tcPr>
          <w:p w14:paraId="32036BE9" w14:textId="77777777" w:rsidR="0030023E" w:rsidRDefault="0030023E" w:rsidP="008C179D">
            <w:pPr>
              <w:spacing w:before="0" w:after="0" w:line="240" w:lineRule="auto"/>
              <w:jc w:val="left"/>
            </w:pPr>
            <w:r>
              <w:t xml:space="preserve">Kilingi </w:t>
            </w:r>
          </w:p>
          <w:p w14:paraId="757873D1" w14:textId="02AFEC28" w:rsidR="000C1602" w:rsidRDefault="0030023E" w:rsidP="008C179D">
            <w:pPr>
              <w:spacing w:before="0" w:after="0" w:line="240" w:lineRule="auto"/>
              <w:jc w:val="left"/>
            </w:pPr>
            <w:r>
              <w:t>metskond 1</w:t>
            </w:r>
            <w:r w:rsidRPr="00735593">
              <w:t xml:space="preserve"> </w:t>
            </w:r>
            <w:r w:rsidRPr="001E4305">
              <w:t>75601:006:0117</w:t>
            </w:r>
          </w:p>
        </w:tc>
        <w:tc>
          <w:tcPr>
            <w:tcW w:w="2449" w:type="dxa"/>
          </w:tcPr>
          <w:p w14:paraId="02B1F22A" w14:textId="473C2AB6" w:rsidR="000C1602" w:rsidRDefault="00226397" w:rsidP="008C179D">
            <w:pPr>
              <w:spacing w:before="0" w:after="0" w:line="240" w:lineRule="auto"/>
              <w:jc w:val="left"/>
            </w:pPr>
            <w:r>
              <w:t>alal</w:t>
            </w:r>
          </w:p>
          <w:p w14:paraId="29001FB9" w14:textId="77DED63C" w:rsidR="00226397" w:rsidRDefault="00226397" w:rsidP="008C179D">
            <w:pPr>
              <w:spacing w:before="0" w:after="0" w:line="240" w:lineRule="auto"/>
              <w:jc w:val="left"/>
            </w:pPr>
          </w:p>
        </w:tc>
        <w:tc>
          <w:tcPr>
            <w:tcW w:w="1785" w:type="dxa"/>
          </w:tcPr>
          <w:p w14:paraId="04CDCD5C" w14:textId="4C7D5A6F" w:rsidR="000C1602" w:rsidRDefault="0030023E" w:rsidP="008C179D">
            <w:pPr>
              <w:spacing w:before="0" w:after="0" w:line="240" w:lineRule="auto"/>
              <w:jc w:val="left"/>
            </w:pPr>
            <w:r>
              <w:t>RMK</w:t>
            </w:r>
          </w:p>
        </w:tc>
        <w:tc>
          <w:tcPr>
            <w:tcW w:w="1815" w:type="dxa"/>
          </w:tcPr>
          <w:p w14:paraId="664BEB08" w14:textId="1331A867" w:rsidR="000C1602" w:rsidRDefault="0030023E" w:rsidP="008C179D">
            <w:pPr>
              <w:spacing w:before="0" w:after="0" w:line="240" w:lineRule="auto"/>
              <w:jc w:val="left"/>
            </w:pPr>
            <w:r>
              <w:t>-</w:t>
            </w:r>
          </w:p>
        </w:tc>
        <w:tc>
          <w:tcPr>
            <w:tcW w:w="1878" w:type="dxa"/>
          </w:tcPr>
          <w:p w14:paraId="09847CFC" w14:textId="6A8695FC" w:rsidR="000C1602" w:rsidRDefault="000C1602" w:rsidP="008C179D">
            <w:pPr>
              <w:spacing w:before="0" w:after="0" w:line="240" w:lineRule="auto"/>
              <w:jc w:val="left"/>
            </w:pPr>
          </w:p>
        </w:tc>
      </w:tr>
      <w:tr w:rsidR="000C1602" w14:paraId="65A25163" w14:textId="77777777" w:rsidTr="0030023E">
        <w:tc>
          <w:tcPr>
            <w:tcW w:w="1926" w:type="dxa"/>
          </w:tcPr>
          <w:p w14:paraId="441D4BB1" w14:textId="2CFFB5B1" w:rsidR="000C1602" w:rsidRDefault="0030023E" w:rsidP="008C179D">
            <w:pPr>
              <w:spacing w:before="0" w:after="0" w:line="240" w:lineRule="auto"/>
              <w:jc w:val="left"/>
            </w:pPr>
            <w:r>
              <w:t>Surju</w:t>
            </w:r>
            <w:r w:rsidRPr="00735593">
              <w:t xml:space="preserve"> metskond 2 </w:t>
            </w:r>
            <w:r w:rsidRPr="00AF1D33">
              <w:t>75601:001:0679</w:t>
            </w:r>
          </w:p>
        </w:tc>
        <w:tc>
          <w:tcPr>
            <w:tcW w:w="2449" w:type="dxa"/>
          </w:tcPr>
          <w:p w14:paraId="32ED9CF8" w14:textId="20BCEC3A" w:rsidR="000C1602" w:rsidRDefault="00226397" w:rsidP="008C179D">
            <w:pPr>
              <w:spacing w:before="0" w:after="0" w:line="240" w:lineRule="auto"/>
              <w:jc w:val="left"/>
            </w:pPr>
            <w:r>
              <w:t>alal</w:t>
            </w:r>
          </w:p>
        </w:tc>
        <w:tc>
          <w:tcPr>
            <w:tcW w:w="1785" w:type="dxa"/>
          </w:tcPr>
          <w:p w14:paraId="60AB9D80" w14:textId="4180180C" w:rsidR="000C1602" w:rsidRDefault="00226397" w:rsidP="008C179D">
            <w:pPr>
              <w:spacing w:before="0" w:after="0" w:line="240" w:lineRule="auto"/>
              <w:jc w:val="left"/>
            </w:pPr>
            <w:r>
              <w:t>RMK</w:t>
            </w:r>
          </w:p>
        </w:tc>
        <w:tc>
          <w:tcPr>
            <w:tcW w:w="1815" w:type="dxa"/>
          </w:tcPr>
          <w:p w14:paraId="32C61550" w14:textId="25CCBC2F" w:rsidR="000C1602" w:rsidRDefault="00226397" w:rsidP="008C179D">
            <w:pPr>
              <w:spacing w:before="0" w:after="0" w:line="240" w:lineRule="auto"/>
              <w:jc w:val="left"/>
            </w:pPr>
            <w:r>
              <w:t>-</w:t>
            </w:r>
          </w:p>
        </w:tc>
        <w:tc>
          <w:tcPr>
            <w:tcW w:w="1878" w:type="dxa"/>
          </w:tcPr>
          <w:p w14:paraId="742C616C" w14:textId="77777777" w:rsidR="000C1602" w:rsidRDefault="000C1602" w:rsidP="008C179D">
            <w:pPr>
              <w:spacing w:before="0" w:after="0" w:line="240" w:lineRule="auto"/>
              <w:jc w:val="left"/>
            </w:pPr>
          </w:p>
        </w:tc>
      </w:tr>
    </w:tbl>
    <w:p w14:paraId="32D34B36" w14:textId="4A80F9E8" w:rsidR="009214FD" w:rsidRDefault="003425BB" w:rsidP="00767498">
      <w:pPr>
        <w:spacing w:after="0"/>
      </w:pPr>
      <w:r>
        <w:t>Kõik teede ääres asuvad kraavid jäetakse avatuks ja vajadusel on kavandatud teekraavide ümberjuhtimine, mistõttu ei ole taastamistöödel negatiivset mõju teede tehnilisele seisukorrale.</w:t>
      </w:r>
      <w:r w:rsidR="006966AA">
        <w:t xml:space="preserve"> Projektiga on </w:t>
      </w:r>
      <w:r w:rsidR="006966AA" w:rsidRPr="006966AA">
        <w:t>kavandatud vee ümbersuunamine allesjäävalt Valgeraba (TTP-536) (6114680020020/001) maaparandusehitise alalt,</w:t>
      </w:r>
      <w:r w:rsidR="006966AA">
        <w:t xml:space="preserve"> mistõttu jäävad maaparandussüsteemid toimima ka taastamistööde teostamise järgselt. Taastamistöödega seotud teede ja maaparandussüsteemide andmed on esitatud tabelis 5.6.</w:t>
      </w:r>
    </w:p>
    <w:p w14:paraId="6BA1A59A" w14:textId="71325427" w:rsidR="000C1602" w:rsidRDefault="00C461AB" w:rsidP="00767498">
      <w:pPr>
        <w:spacing w:after="0"/>
      </w:pPr>
      <w:r>
        <w:t>Tabel 5.6. Taastamise mõjualasse jääv infrastruktuur</w:t>
      </w:r>
    </w:p>
    <w:tbl>
      <w:tblPr>
        <w:tblStyle w:val="Kontuurtabel"/>
        <w:tblW w:w="0" w:type="auto"/>
        <w:tblLook w:val="04A0" w:firstRow="1" w:lastRow="0" w:firstColumn="1" w:lastColumn="0" w:noHBand="0" w:noVBand="1"/>
      </w:tblPr>
      <w:tblGrid>
        <w:gridCol w:w="2670"/>
        <w:gridCol w:w="2410"/>
        <w:gridCol w:w="2374"/>
        <w:gridCol w:w="2399"/>
      </w:tblGrid>
      <w:tr w:rsidR="005E73B7" w14:paraId="3D0D205A" w14:textId="77777777" w:rsidTr="005E73B7">
        <w:tc>
          <w:tcPr>
            <w:tcW w:w="2444" w:type="dxa"/>
          </w:tcPr>
          <w:p w14:paraId="0FF590D8" w14:textId="7472E70C" w:rsidR="005E73B7" w:rsidRPr="008F0DD6" w:rsidRDefault="005E73B7" w:rsidP="008C179D">
            <w:pPr>
              <w:spacing w:before="0" w:after="0" w:line="240" w:lineRule="auto"/>
              <w:jc w:val="left"/>
              <w:rPr>
                <w:b/>
                <w:bCs/>
              </w:rPr>
            </w:pPr>
            <w:r w:rsidRPr="008F0DD6">
              <w:rPr>
                <w:b/>
                <w:bCs/>
              </w:rPr>
              <w:t>Tee nimi</w:t>
            </w:r>
          </w:p>
        </w:tc>
        <w:tc>
          <w:tcPr>
            <w:tcW w:w="2444" w:type="dxa"/>
          </w:tcPr>
          <w:p w14:paraId="5AC265FD" w14:textId="073F00C2" w:rsidR="005E73B7" w:rsidRPr="008F0DD6" w:rsidRDefault="005E73B7" w:rsidP="008C179D">
            <w:pPr>
              <w:spacing w:before="0" w:after="0" w:line="240" w:lineRule="auto"/>
              <w:jc w:val="left"/>
              <w:rPr>
                <w:b/>
                <w:bCs/>
              </w:rPr>
            </w:pPr>
            <w:r w:rsidRPr="008F0DD6">
              <w:rPr>
                <w:b/>
                <w:bCs/>
              </w:rPr>
              <w:t>Tee number</w:t>
            </w:r>
          </w:p>
        </w:tc>
        <w:tc>
          <w:tcPr>
            <w:tcW w:w="2444" w:type="dxa"/>
          </w:tcPr>
          <w:p w14:paraId="6ECF8B9A" w14:textId="1FBD3825" w:rsidR="005E73B7" w:rsidRPr="008F0DD6" w:rsidRDefault="005E73B7" w:rsidP="008C179D">
            <w:pPr>
              <w:spacing w:before="0" w:after="0" w:line="240" w:lineRule="auto"/>
              <w:jc w:val="left"/>
              <w:rPr>
                <w:b/>
                <w:bCs/>
              </w:rPr>
            </w:pPr>
            <w:r w:rsidRPr="008F0DD6">
              <w:rPr>
                <w:b/>
                <w:bCs/>
              </w:rPr>
              <w:t>Tee liik</w:t>
            </w:r>
          </w:p>
        </w:tc>
        <w:tc>
          <w:tcPr>
            <w:tcW w:w="2445" w:type="dxa"/>
          </w:tcPr>
          <w:p w14:paraId="2B2B73FB" w14:textId="4BEF2540" w:rsidR="005E73B7" w:rsidRPr="008F0DD6" w:rsidRDefault="005E73B7" w:rsidP="008C179D">
            <w:pPr>
              <w:spacing w:before="0" w:after="0" w:line="240" w:lineRule="auto"/>
              <w:jc w:val="left"/>
              <w:rPr>
                <w:b/>
                <w:bCs/>
              </w:rPr>
            </w:pPr>
            <w:r w:rsidRPr="008F0DD6">
              <w:rPr>
                <w:b/>
                <w:bCs/>
              </w:rPr>
              <w:t>Võimaliku mõju lühikirjeldus</w:t>
            </w:r>
          </w:p>
        </w:tc>
      </w:tr>
      <w:tr w:rsidR="005E73B7" w14:paraId="4C0F499C" w14:textId="77777777" w:rsidTr="005E73B7">
        <w:tc>
          <w:tcPr>
            <w:tcW w:w="2444" w:type="dxa"/>
          </w:tcPr>
          <w:p w14:paraId="3B9EF111" w14:textId="3704BA7F" w:rsidR="005E73B7" w:rsidRDefault="003425BB" w:rsidP="008C179D">
            <w:pPr>
              <w:spacing w:before="0" w:after="0" w:line="240" w:lineRule="auto"/>
              <w:jc w:val="left"/>
            </w:pPr>
            <w:r>
              <w:t>Valdimurru</w:t>
            </w:r>
            <w:r w:rsidR="005E73B7">
              <w:t xml:space="preserve"> tee</w:t>
            </w:r>
          </w:p>
        </w:tc>
        <w:tc>
          <w:tcPr>
            <w:tcW w:w="2444" w:type="dxa"/>
          </w:tcPr>
          <w:p w14:paraId="5B92E0E1" w14:textId="06A8434D" w:rsidR="005E73B7" w:rsidRDefault="003425BB" w:rsidP="008C179D">
            <w:pPr>
              <w:spacing w:before="0" w:after="0" w:line="240" w:lineRule="auto"/>
              <w:jc w:val="left"/>
            </w:pPr>
            <w:r w:rsidRPr="008D10F1">
              <w:t>7560608</w:t>
            </w:r>
          </w:p>
        </w:tc>
        <w:tc>
          <w:tcPr>
            <w:tcW w:w="2444" w:type="dxa"/>
          </w:tcPr>
          <w:p w14:paraId="2CCA116C" w14:textId="7350CD52" w:rsidR="005E73B7" w:rsidRDefault="008F0DD6" w:rsidP="008C179D">
            <w:pPr>
              <w:spacing w:before="0" w:after="0" w:line="240" w:lineRule="auto"/>
              <w:jc w:val="left"/>
            </w:pPr>
            <w:r>
              <w:t>Metsatee</w:t>
            </w:r>
          </w:p>
        </w:tc>
        <w:tc>
          <w:tcPr>
            <w:tcW w:w="2445" w:type="dxa"/>
          </w:tcPr>
          <w:p w14:paraId="5F0B3579" w14:textId="15C64203" w:rsidR="005E73B7" w:rsidRDefault="005E73B7" w:rsidP="008C179D">
            <w:pPr>
              <w:spacing w:before="0" w:after="0" w:line="240" w:lineRule="auto"/>
              <w:jc w:val="left"/>
            </w:pPr>
          </w:p>
        </w:tc>
      </w:tr>
      <w:tr w:rsidR="005E73B7" w14:paraId="74CB8B13" w14:textId="77777777" w:rsidTr="005E73B7">
        <w:tc>
          <w:tcPr>
            <w:tcW w:w="2444" w:type="dxa"/>
          </w:tcPr>
          <w:p w14:paraId="0187B9AC" w14:textId="393E532E" w:rsidR="005E73B7" w:rsidRDefault="003425BB" w:rsidP="008C179D">
            <w:pPr>
              <w:spacing w:before="0" w:after="0" w:line="240" w:lineRule="auto"/>
              <w:jc w:val="left"/>
            </w:pPr>
            <w:r>
              <w:t>Alajaama</w:t>
            </w:r>
            <w:r w:rsidR="005E73B7">
              <w:t xml:space="preserve"> tee</w:t>
            </w:r>
          </w:p>
        </w:tc>
        <w:tc>
          <w:tcPr>
            <w:tcW w:w="2444" w:type="dxa"/>
          </w:tcPr>
          <w:p w14:paraId="4EEAA059" w14:textId="44720223" w:rsidR="005E73B7" w:rsidRDefault="003425BB" w:rsidP="008C179D">
            <w:pPr>
              <w:spacing w:before="0" w:after="0" w:line="240" w:lineRule="auto"/>
              <w:jc w:val="left"/>
            </w:pPr>
            <w:r w:rsidRPr="008D10F1">
              <w:t>7560726</w:t>
            </w:r>
          </w:p>
        </w:tc>
        <w:tc>
          <w:tcPr>
            <w:tcW w:w="2444" w:type="dxa"/>
          </w:tcPr>
          <w:p w14:paraId="1A165E43" w14:textId="52E2D2E6" w:rsidR="005E73B7" w:rsidRDefault="003425BB" w:rsidP="008C179D">
            <w:pPr>
              <w:spacing w:before="0" w:after="0" w:line="240" w:lineRule="auto"/>
              <w:jc w:val="left"/>
            </w:pPr>
            <w:r>
              <w:t>Metsatee</w:t>
            </w:r>
          </w:p>
        </w:tc>
        <w:tc>
          <w:tcPr>
            <w:tcW w:w="2445" w:type="dxa"/>
          </w:tcPr>
          <w:p w14:paraId="672AECCE" w14:textId="77777777" w:rsidR="005E73B7" w:rsidRDefault="005E73B7" w:rsidP="008C179D">
            <w:pPr>
              <w:spacing w:before="0" w:after="0" w:line="240" w:lineRule="auto"/>
              <w:jc w:val="left"/>
            </w:pPr>
          </w:p>
        </w:tc>
      </w:tr>
      <w:tr w:rsidR="003425BB" w14:paraId="221F1969" w14:textId="77777777" w:rsidTr="005E73B7">
        <w:tc>
          <w:tcPr>
            <w:tcW w:w="2444" w:type="dxa"/>
          </w:tcPr>
          <w:p w14:paraId="1B040382" w14:textId="74327B59" w:rsidR="003425BB" w:rsidRDefault="003425BB" w:rsidP="008C179D">
            <w:pPr>
              <w:spacing w:before="0" w:after="0" w:line="240" w:lineRule="auto"/>
              <w:jc w:val="left"/>
            </w:pPr>
            <w:r>
              <w:lastRenderedPageBreak/>
              <w:t>Vaskrääma – Valgeraba tee</w:t>
            </w:r>
          </w:p>
        </w:tc>
        <w:tc>
          <w:tcPr>
            <w:tcW w:w="2444" w:type="dxa"/>
          </w:tcPr>
          <w:p w14:paraId="04075DD5" w14:textId="282FD31D" w:rsidR="003425BB" w:rsidRPr="008D10F1" w:rsidRDefault="003425BB" w:rsidP="008C179D">
            <w:pPr>
              <w:spacing w:before="0" w:after="0" w:line="240" w:lineRule="auto"/>
              <w:jc w:val="left"/>
            </w:pPr>
            <w:r w:rsidRPr="008D10F1">
              <w:t>7560701</w:t>
            </w:r>
          </w:p>
        </w:tc>
        <w:tc>
          <w:tcPr>
            <w:tcW w:w="2444" w:type="dxa"/>
          </w:tcPr>
          <w:p w14:paraId="29A7726C" w14:textId="0F1C0A42" w:rsidR="003425BB" w:rsidRDefault="003425BB" w:rsidP="008C179D">
            <w:pPr>
              <w:spacing w:before="0" w:after="0" w:line="240" w:lineRule="auto"/>
              <w:jc w:val="left"/>
            </w:pPr>
            <w:r>
              <w:t>Metsatee</w:t>
            </w:r>
          </w:p>
        </w:tc>
        <w:tc>
          <w:tcPr>
            <w:tcW w:w="2445" w:type="dxa"/>
          </w:tcPr>
          <w:p w14:paraId="17DD5C00" w14:textId="77777777" w:rsidR="003425BB" w:rsidRDefault="003425BB" w:rsidP="008C179D">
            <w:pPr>
              <w:spacing w:before="0" w:after="0" w:line="240" w:lineRule="auto"/>
              <w:jc w:val="left"/>
            </w:pPr>
          </w:p>
        </w:tc>
      </w:tr>
      <w:tr w:rsidR="003425BB" w14:paraId="2E3C79E3" w14:textId="77777777" w:rsidTr="005E73B7">
        <w:tc>
          <w:tcPr>
            <w:tcW w:w="2444" w:type="dxa"/>
          </w:tcPr>
          <w:p w14:paraId="53E637E6" w14:textId="67B1D276" w:rsidR="003425BB" w:rsidRDefault="003425BB" w:rsidP="008C179D">
            <w:pPr>
              <w:spacing w:before="0" w:after="0" w:line="240" w:lineRule="auto"/>
              <w:jc w:val="left"/>
            </w:pPr>
            <w:r>
              <w:t>Valgeraba tee</w:t>
            </w:r>
          </w:p>
        </w:tc>
        <w:tc>
          <w:tcPr>
            <w:tcW w:w="2444" w:type="dxa"/>
          </w:tcPr>
          <w:p w14:paraId="41FB4F77" w14:textId="74ECD11F" w:rsidR="003425BB" w:rsidRPr="008D10F1" w:rsidRDefault="003425BB" w:rsidP="008C179D">
            <w:pPr>
              <w:spacing w:before="0" w:after="0" w:line="240" w:lineRule="auto"/>
              <w:jc w:val="left"/>
            </w:pPr>
            <w:r>
              <w:t>7560725</w:t>
            </w:r>
          </w:p>
        </w:tc>
        <w:tc>
          <w:tcPr>
            <w:tcW w:w="2444" w:type="dxa"/>
          </w:tcPr>
          <w:p w14:paraId="61246B0F" w14:textId="430E46FD" w:rsidR="003425BB" w:rsidRDefault="003425BB" w:rsidP="008C179D">
            <w:pPr>
              <w:spacing w:before="0" w:after="0" w:line="240" w:lineRule="auto"/>
              <w:jc w:val="left"/>
            </w:pPr>
            <w:r>
              <w:t>Metsatee</w:t>
            </w:r>
          </w:p>
        </w:tc>
        <w:tc>
          <w:tcPr>
            <w:tcW w:w="2445" w:type="dxa"/>
          </w:tcPr>
          <w:p w14:paraId="4D2C0EB1" w14:textId="77777777" w:rsidR="003425BB" w:rsidRDefault="003425BB" w:rsidP="008C179D">
            <w:pPr>
              <w:spacing w:before="0" w:after="0" w:line="240" w:lineRule="auto"/>
              <w:jc w:val="left"/>
            </w:pPr>
          </w:p>
        </w:tc>
      </w:tr>
      <w:tr w:rsidR="005E73B7" w14:paraId="34B87A65" w14:textId="77777777" w:rsidTr="005E73B7">
        <w:tc>
          <w:tcPr>
            <w:tcW w:w="2444" w:type="dxa"/>
          </w:tcPr>
          <w:p w14:paraId="3FA35BDA" w14:textId="6E76805A" w:rsidR="005E73B7" w:rsidRPr="008F0DD6" w:rsidRDefault="005E73B7" w:rsidP="008C179D">
            <w:pPr>
              <w:spacing w:before="0" w:after="0" w:line="240" w:lineRule="auto"/>
              <w:jc w:val="left"/>
              <w:rPr>
                <w:b/>
                <w:bCs/>
              </w:rPr>
            </w:pPr>
            <w:r w:rsidRPr="008F0DD6">
              <w:rPr>
                <w:b/>
                <w:bCs/>
              </w:rPr>
              <w:t>Maaparandussüsteemid</w:t>
            </w:r>
          </w:p>
        </w:tc>
        <w:tc>
          <w:tcPr>
            <w:tcW w:w="2444" w:type="dxa"/>
          </w:tcPr>
          <w:p w14:paraId="79078F16" w14:textId="68AB484E" w:rsidR="005E73B7" w:rsidRPr="008F0DD6" w:rsidRDefault="005E73B7" w:rsidP="008C179D">
            <w:pPr>
              <w:spacing w:before="0" w:after="0" w:line="240" w:lineRule="auto"/>
              <w:jc w:val="left"/>
              <w:rPr>
                <w:b/>
                <w:bCs/>
              </w:rPr>
            </w:pPr>
            <w:r w:rsidRPr="008F0DD6">
              <w:rPr>
                <w:b/>
                <w:bCs/>
              </w:rPr>
              <w:t>Süsteemi kood</w:t>
            </w:r>
          </w:p>
        </w:tc>
        <w:tc>
          <w:tcPr>
            <w:tcW w:w="2444" w:type="dxa"/>
          </w:tcPr>
          <w:p w14:paraId="3209377A" w14:textId="28E3F76F" w:rsidR="005E73B7" w:rsidRPr="008F0DD6" w:rsidRDefault="005E73B7" w:rsidP="008C179D">
            <w:pPr>
              <w:spacing w:before="0" w:after="0" w:line="240" w:lineRule="auto"/>
              <w:jc w:val="left"/>
              <w:rPr>
                <w:b/>
                <w:bCs/>
              </w:rPr>
            </w:pPr>
            <w:r w:rsidRPr="008F0DD6">
              <w:rPr>
                <w:b/>
                <w:bCs/>
              </w:rPr>
              <w:t>Ehitise kood</w:t>
            </w:r>
          </w:p>
        </w:tc>
        <w:tc>
          <w:tcPr>
            <w:tcW w:w="2445" w:type="dxa"/>
          </w:tcPr>
          <w:p w14:paraId="26A22029" w14:textId="13E7598E" w:rsidR="005E73B7" w:rsidRPr="008F0DD6" w:rsidRDefault="005E73B7" w:rsidP="008C179D">
            <w:pPr>
              <w:spacing w:before="0" w:after="0" w:line="240" w:lineRule="auto"/>
              <w:jc w:val="left"/>
              <w:rPr>
                <w:b/>
                <w:bCs/>
              </w:rPr>
            </w:pPr>
            <w:r w:rsidRPr="008F0DD6">
              <w:rPr>
                <w:b/>
                <w:bCs/>
              </w:rPr>
              <w:t>Võimaliku mõju lühikirjeldus</w:t>
            </w:r>
          </w:p>
        </w:tc>
      </w:tr>
      <w:tr w:rsidR="005E73B7" w14:paraId="5CD199A8" w14:textId="77777777" w:rsidTr="005E73B7">
        <w:tc>
          <w:tcPr>
            <w:tcW w:w="2444" w:type="dxa"/>
          </w:tcPr>
          <w:p w14:paraId="25199A65" w14:textId="31DD5956" w:rsidR="005E73B7" w:rsidRDefault="006966AA" w:rsidP="008C179D">
            <w:pPr>
              <w:spacing w:before="0" w:after="0" w:line="240" w:lineRule="auto"/>
              <w:jc w:val="left"/>
            </w:pPr>
            <w:r>
              <w:t>Valdimurru (TP-535)</w:t>
            </w:r>
          </w:p>
        </w:tc>
        <w:tc>
          <w:tcPr>
            <w:tcW w:w="2444" w:type="dxa"/>
          </w:tcPr>
          <w:p w14:paraId="6244D8E0" w14:textId="5312FD10" w:rsidR="005E73B7" w:rsidRDefault="006966AA" w:rsidP="008C179D">
            <w:pPr>
              <w:spacing w:before="0" w:after="0" w:line="240" w:lineRule="auto"/>
              <w:jc w:val="left"/>
            </w:pPr>
            <w:r w:rsidRPr="006966AA">
              <w:t>6114680030101</w:t>
            </w:r>
          </w:p>
        </w:tc>
        <w:tc>
          <w:tcPr>
            <w:tcW w:w="2444" w:type="dxa"/>
          </w:tcPr>
          <w:p w14:paraId="0640EE75" w14:textId="1EBE59C7" w:rsidR="005E73B7" w:rsidRDefault="005E73B7" w:rsidP="008C179D">
            <w:pPr>
              <w:spacing w:before="0" w:after="0" w:line="240" w:lineRule="auto"/>
              <w:jc w:val="left"/>
            </w:pPr>
            <w:r w:rsidRPr="005E73B7">
              <w:t>001</w:t>
            </w:r>
          </w:p>
        </w:tc>
        <w:tc>
          <w:tcPr>
            <w:tcW w:w="2445" w:type="dxa"/>
          </w:tcPr>
          <w:p w14:paraId="0408B342" w14:textId="237F083D" w:rsidR="005E73B7" w:rsidRDefault="008F0DD6" w:rsidP="008C179D">
            <w:pPr>
              <w:spacing w:before="0" w:after="0" w:line="240" w:lineRule="auto"/>
              <w:jc w:val="left"/>
            </w:pPr>
            <w:r>
              <w:t>Süsteem on vajalik osaliselt likvideerida</w:t>
            </w:r>
          </w:p>
        </w:tc>
      </w:tr>
      <w:tr w:rsidR="006966AA" w14:paraId="5EFA40B6" w14:textId="77777777" w:rsidTr="005E73B7">
        <w:tc>
          <w:tcPr>
            <w:tcW w:w="2444" w:type="dxa"/>
          </w:tcPr>
          <w:p w14:paraId="6B76702D" w14:textId="4401D700" w:rsidR="006966AA" w:rsidRDefault="006966AA" w:rsidP="008C179D">
            <w:pPr>
              <w:spacing w:before="0" w:after="0" w:line="240" w:lineRule="auto"/>
              <w:jc w:val="left"/>
            </w:pPr>
            <w:r>
              <w:t>Valgeraba (TTP-536)</w:t>
            </w:r>
          </w:p>
        </w:tc>
        <w:tc>
          <w:tcPr>
            <w:tcW w:w="2444" w:type="dxa"/>
          </w:tcPr>
          <w:p w14:paraId="39BA5AC5" w14:textId="626F66AF" w:rsidR="006966AA" w:rsidRPr="005E73B7" w:rsidRDefault="006966AA" w:rsidP="008C179D">
            <w:pPr>
              <w:spacing w:before="0" w:after="0" w:line="240" w:lineRule="auto"/>
              <w:jc w:val="left"/>
            </w:pPr>
            <w:r w:rsidRPr="006966AA">
              <w:t>6114540010310</w:t>
            </w:r>
          </w:p>
        </w:tc>
        <w:tc>
          <w:tcPr>
            <w:tcW w:w="2444" w:type="dxa"/>
          </w:tcPr>
          <w:p w14:paraId="3D390B1D" w14:textId="49B99337" w:rsidR="006966AA" w:rsidRPr="005E73B7" w:rsidRDefault="006966AA" w:rsidP="008C179D">
            <w:pPr>
              <w:spacing w:before="0" w:after="0" w:line="240" w:lineRule="auto"/>
              <w:jc w:val="left"/>
            </w:pPr>
            <w:r>
              <w:t>004</w:t>
            </w:r>
          </w:p>
        </w:tc>
        <w:tc>
          <w:tcPr>
            <w:tcW w:w="2445" w:type="dxa"/>
          </w:tcPr>
          <w:p w14:paraId="506C1F51" w14:textId="2D90B90A" w:rsidR="006966AA" w:rsidRDefault="002B4012" w:rsidP="008C179D">
            <w:pPr>
              <w:spacing w:before="0" w:after="0" w:line="240" w:lineRule="auto"/>
              <w:jc w:val="left"/>
            </w:pPr>
            <w:r>
              <w:t>Süsteem on vajalik osaliselt likvideerida</w:t>
            </w:r>
          </w:p>
        </w:tc>
      </w:tr>
      <w:tr w:rsidR="005E73B7" w14:paraId="03F19C0E" w14:textId="77777777" w:rsidTr="005E73B7">
        <w:tc>
          <w:tcPr>
            <w:tcW w:w="2444" w:type="dxa"/>
          </w:tcPr>
          <w:p w14:paraId="5BDEAF58" w14:textId="425F22C6" w:rsidR="005E73B7" w:rsidRDefault="006966AA" w:rsidP="008C179D">
            <w:pPr>
              <w:spacing w:before="0" w:after="0" w:line="240" w:lineRule="auto"/>
              <w:jc w:val="left"/>
            </w:pPr>
            <w:r>
              <w:t>Valgeraba (TTP-536)</w:t>
            </w:r>
          </w:p>
        </w:tc>
        <w:tc>
          <w:tcPr>
            <w:tcW w:w="2444" w:type="dxa"/>
          </w:tcPr>
          <w:p w14:paraId="08F9A5CE" w14:textId="3E67AA34" w:rsidR="005E73B7" w:rsidRPr="005E73B7" w:rsidRDefault="006966AA" w:rsidP="008C179D">
            <w:pPr>
              <w:spacing w:before="0" w:after="0" w:line="240" w:lineRule="auto"/>
              <w:jc w:val="left"/>
            </w:pPr>
            <w:r w:rsidRPr="006966AA">
              <w:t>6114680020020</w:t>
            </w:r>
          </w:p>
        </w:tc>
        <w:tc>
          <w:tcPr>
            <w:tcW w:w="2444" w:type="dxa"/>
          </w:tcPr>
          <w:p w14:paraId="6C5A7359" w14:textId="5CFB873B" w:rsidR="005E73B7" w:rsidRPr="005E73B7" w:rsidRDefault="005E73B7" w:rsidP="008C179D">
            <w:pPr>
              <w:spacing w:before="0" w:after="0" w:line="240" w:lineRule="auto"/>
              <w:jc w:val="left"/>
            </w:pPr>
            <w:r>
              <w:t>00</w:t>
            </w:r>
            <w:r w:rsidR="006966AA">
              <w:t>1</w:t>
            </w:r>
          </w:p>
        </w:tc>
        <w:tc>
          <w:tcPr>
            <w:tcW w:w="2445" w:type="dxa"/>
          </w:tcPr>
          <w:p w14:paraId="65082147" w14:textId="5B95E5F6" w:rsidR="005E73B7" w:rsidRDefault="002B4012" w:rsidP="008C179D">
            <w:pPr>
              <w:spacing w:before="0" w:after="0" w:line="240" w:lineRule="auto"/>
              <w:jc w:val="left"/>
            </w:pPr>
            <w:r>
              <w:t>Süsteem on vajalik osaliselt likvideerida ja ümber suunata</w:t>
            </w:r>
          </w:p>
        </w:tc>
      </w:tr>
      <w:tr w:rsidR="006966AA" w14:paraId="2C5388F1" w14:textId="77777777" w:rsidTr="005E73B7">
        <w:tc>
          <w:tcPr>
            <w:tcW w:w="2444" w:type="dxa"/>
          </w:tcPr>
          <w:p w14:paraId="4AB9D859" w14:textId="36004E61" w:rsidR="006966AA" w:rsidRDefault="006966AA" w:rsidP="008C179D">
            <w:pPr>
              <w:spacing w:before="0" w:after="0" w:line="240" w:lineRule="auto"/>
              <w:jc w:val="left"/>
            </w:pPr>
            <w:r>
              <w:t>Laimetsa (TTP-419)</w:t>
            </w:r>
          </w:p>
        </w:tc>
        <w:tc>
          <w:tcPr>
            <w:tcW w:w="2444" w:type="dxa"/>
          </w:tcPr>
          <w:p w14:paraId="56ADAFBD" w14:textId="55110947" w:rsidR="006966AA" w:rsidRPr="006966AA" w:rsidRDefault="006966AA" w:rsidP="008C179D">
            <w:pPr>
              <w:spacing w:before="0" w:after="0" w:line="240" w:lineRule="auto"/>
              <w:jc w:val="left"/>
            </w:pPr>
            <w:r w:rsidRPr="006966AA">
              <w:t>6114540010310</w:t>
            </w:r>
          </w:p>
        </w:tc>
        <w:tc>
          <w:tcPr>
            <w:tcW w:w="2444" w:type="dxa"/>
          </w:tcPr>
          <w:p w14:paraId="603BC498" w14:textId="04B1DD41" w:rsidR="006966AA" w:rsidRDefault="006966AA" w:rsidP="008C179D">
            <w:pPr>
              <w:spacing w:before="0" w:after="0" w:line="240" w:lineRule="auto"/>
              <w:jc w:val="left"/>
            </w:pPr>
            <w:r>
              <w:t>001</w:t>
            </w:r>
          </w:p>
        </w:tc>
        <w:tc>
          <w:tcPr>
            <w:tcW w:w="2445" w:type="dxa"/>
          </w:tcPr>
          <w:p w14:paraId="6FF1DA60" w14:textId="1EEB2CCD" w:rsidR="006966AA" w:rsidRDefault="002B4012" w:rsidP="008C179D">
            <w:pPr>
              <w:spacing w:before="0" w:after="0" w:line="240" w:lineRule="auto"/>
              <w:jc w:val="left"/>
            </w:pPr>
            <w:r>
              <w:t>Mõju puudub</w:t>
            </w:r>
          </w:p>
        </w:tc>
      </w:tr>
    </w:tbl>
    <w:p w14:paraId="10E34809" w14:textId="50564CBE" w:rsidR="008371C4" w:rsidRDefault="008371C4" w:rsidP="0098193D">
      <w:pPr>
        <w:pStyle w:val="Pealkiri1"/>
        <w:spacing w:before="480"/>
      </w:pPr>
      <w:bookmarkStart w:id="25" w:name="_Toc193891268"/>
      <w:r>
        <w:t>Looduskaitselised piirangud</w:t>
      </w:r>
      <w:bookmarkEnd w:id="25"/>
    </w:p>
    <w:p w14:paraId="2005F749" w14:textId="798E4B42" w:rsidR="006C5531" w:rsidRPr="001216D5" w:rsidRDefault="006C5531" w:rsidP="001216D5">
      <w:pPr>
        <w:spacing w:after="0"/>
        <w:rPr>
          <w:szCs w:val="24"/>
          <w:lang w:eastAsia="en-US"/>
        </w:rPr>
      </w:pPr>
      <w:r w:rsidRPr="001216D5">
        <w:rPr>
          <w:szCs w:val="24"/>
          <w:lang w:eastAsia="en-US"/>
        </w:rPr>
        <w:t xml:space="preserve">Tulenevalt looduskaitselistest väärtustest </w:t>
      </w:r>
      <w:r w:rsidR="001216D5">
        <w:rPr>
          <w:szCs w:val="24"/>
          <w:lang w:eastAsia="en-US"/>
        </w:rPr>
        <w:t>on vajalik tööde teostamisel arvestada alljärgnevate piirangutega</w:t>
      </w:r>
      <w:r w:rsidRPr="001216D5">
        <w:rPr>
          <w:szCs w:val="24"/>
          <w:lang w:eastAsia="en-US"/>
        </w:rPr>
        <w:t>:</w:t>
      </w:r>
    </w:p>
    <w:p w14:paraId="1FEC69CA" w14:textId="1B4A027B" w:rsidR="006C5531" w:rsidRPr="001216D5" w:rsidRDefault="006C5531" w:rsidP="001216D5">
      <w:pPr>
        <w:pStyle w:val="Loendilik"/>
        <w:numPr>
          <w:ilvl w:val="0"/>
          <w:numId w:val="21"/>
        </w:numPr>
        <w:spacing w:before="0" w:after="0" w:line="360" w:lineRule="auto"/>
        <w:jc w:val="both"/>
        <w:rPr>
          <w:rFonts w:ascii="Times New Roman" w:hAnsi="Times New Roman" w:cs="Times New Roman"/>
          <w:sz w:val="24"/>
          <w:szCs w:val="24"/>
          <w:lang w:eastAsia="en-US"/>
        </w:rPr>
      </w:pPr>
      <w:r w:rsidRPr="001216D5">
        <w:rPr>
          <w:rFonts w:ascii="Times New Roman" w:hAnsi="Times New Roman" w:cs="Times New Roman"/>
          <w:sz w:val="24"/>
          <w:szCs w:val="24"/>
          <w:lang w:eastAsia="en-US"/>
        </w:rPr>
        <w:t>Taastamistö</w:t>
      </w:r>
      <w:r w:rsidR="001216D5">
        <w:rPr>
          <w:rFonts w:ascii="Times New Roman" w:hAnsi="Times New Roman" w:cs="Times New Roman"/>
          <w:sz w:val="24"/>
          <w:szCs w:val="24"/>
          <w:lang w:eastAsia="en-US"/>
        </w:rPr>
        <w:t>id</w:t>
      </w:r>
      <w:r w:rsidRPr="001216D5">
        <w:rPr>
          <w:rFonts w:ascii="Times New Roman" w:hAnsi="Times New Roman" w:cs="Times New Roman"/>
          <w:sz w:val="24"/>
          <w:szCs w:val="24"/>
          <w:lang w:eastAsia="en-US"/>
        </w:rPr>
        <w:t xml:space="preserve"> on lubatud</w:t>
      </w:r>
      <w:r w:rsidR="001216D5">
        <w:rPr>
          <w:rFonts w:ascii="Times New Roman" w:hAnsi="Times New Roman" w:cs="Times New Roman"/>
          <w:sz w:val="24"/>
          <w:szCs w:val="24"/>
          <w:lang w:eastAsia="en-US"/>
        </w:rPr>
        <w:t xml:space="preserve"> teha</w:t>
      </w:r>
      <w:r w:rsidRPr="001216D5">
        <w:rPr>
          <w:rFonts w:ascii="Times New Roman" w:hAnsi="Times New Roman" w:cs="Times New Roman"/>
          <w:sz w:val="24"/>
          <w:szCs w:val="24"/>
          <w:lang w:eastAsia="en-US"/>
        </w:rPr>
        <w:t xml:space="preserve"> ajavahemikus 1. august kuni 31. jaanuar.</w:t>
      </w:r>
    </w:p>
    <w:p w14:paraId="4BA31BAF" w14:textId="3E1194F8" w:rsidR="006C5531" w:rsidRPr="001216D5" w:rsidRDefault="006C5531" w:rsidP="001216D5">
      <w:pPr>
        <w:pStyle w:val="Loendilik"/>
        <w:numPr>
          <w:ilvl w:val="0"/>
          <w:numId w:val="21"/>
        </w:numPr>
        <w:spacing w:before="0" w:after="0" w:line="360" w:lineRule="auto"/>
        <w:jc w:val="both"/>
        <w:rPr>
          <w:rFonts w:ascii="Times New Roman" w:hAnsi="Times New Roman" w:cs="Times New Roman"/>
          <w:sz w:val="24"/>
          <w:szCs w:val="24"/>
          <w:lang w:eastAsia="en-US"/>
        </w:rPr>
      </w:pPr>
      <w:r w:rsidRPr="001216D5">
        <w:rPr>
          <w:rFonts w:ascii="Times New Roman" w:hAnsi="Times New Roman" w:cs="Times New Roman"/>
          <w:sz w:val="24"/>
          <w:szCs w:val="24"/>
          <w:lang w:eastAsia="en-US"/>
        </w:rPr>
        <w:t>Juurdepääsutrasside rajamisel tuleb võimalusel säilitada alal esinevatele kaitsealustele liikidele sobilikud elupaigad (vanad õõnsustega puud). Võimalusel teha juurdepääsutrassid kaitsealuste liikide elupaikade kõrvalt.</w:t>
      </w:r>
    </w:p>
    <w:p w14:paraId="4B69F658" w14:textId="6A0B34AF" w:rsidR="006C5531" w:rsidRPr="001216D5" w:rsidRDefault="006C5531" w:rsidP="001216D5">
      <w:pPr>
        <w:pStyle w:val="Loendilik"/>
        <w:numPr>
          <w:ilvl w:val="0"/>
          <w:numId w:val="21"/>
        </w:numPr>
        <w:spacing w:before="0" w:after="0" w:line="360" w:lineRule="auto"/>
        <w:jc w:val="both"/>
        <w:rPr>
          <w:rFonts w:ascii="Times New Roman" w:hAnsi="Times New Roman" w:cs="Times New Roman"/>
          <w:sz w:val="24"/>
          <w:szCs w:val="24"/>
          <w:lang w:eastAsia="en-US"/>
        </w:rPr>
      </w:pPr>
      <w:r w:rsidRPr="001216D5">
        <w:rPr>
          <w:rFonts w:ascii="Times New Roman" w:hAnsi="Times New Roman" w:cs="Times New Roman"/>
          <w:sz w:val="24"/>
          <w:szCs w:val="24"/>
          <w:lang w:eastAsia="en-US"/>
        </w:rPr>
        <w:t>Hariliku ungrukolla kasvukohas tuleb vältida rasketehnikaga liikumist.</w:t>
      </w:r>
    </w:p>
    <w:p w14:paraId="702FA1BD" w14:textId="687EE2D6" w:rsidR="008D1CFB" w:rsidRPr="00B24212" w:rsidRDefault="006C5531" w:rsidP="00086885">
      <w:pPr>
        <w:pStyle w:val="Loendilik"/>
        <w:numPr>
          <w:ilvl w:val="0"/>
          <w:numId w:val="21"/>
        </w:numPr>
        <w:spacing w:before="0" w:after="0"/>
        <w:rPr>
          <w:szCs w:val="24"/>
          <w:lang w:eastAsia="en-US"/>
        </w:rPr>
      </w:pPr>
      <w:r w:rsidRPr="00B24212">
        <w:rPr>
          <w:rFonts w:ascii="Times New Roman" w:hAnsi="Times New Roman" w:cs="Times New Roman"/>
          <w:sz w:val="24"/>
          <w:szCs w:val="24"/>
          <w:lang w:eastAsia="en-US"/>
        </w:rPr>
        <w:t>Vääriselupaikadesse raieid ei kavandata ning neis ei eemaldata surnud ja lamapuitu.</w:t>
      </w:r>
      <w:r w:rsidR="008D1CFB" w:rsidRPr="00B24212">
        <w:rPr>
          <w:szCs w:val="24"/>
          <w:lang w:eastAsia="en-US"/>
        </w:rPr>
        <w:br w:type="page"/>
      </w:r>
    </w:p>
    <w:p w14:paraId="75FEACBA" w14:textId="77777777" w:rsidR="008D1CFB" w:rsidRDefault="008D1CFB" w:rsidP="008D1CFB">
      <w:pPr>
        <w:spacing w:before="0"/>
        <w:rPr>
          <w:szCs w:val="24"/>
          <w:lang w:eastAsia="en-US"/>
        </w:rPr>
      </w:pPr>
    </w:p>
    <w:p w14:paraId="0642A15F" w14:textId="77777777" w:rsidR="008D1CFB" w:rsidRDefault="008D1CFB" w:rsidP="008D1CFB">
      <w:pPr>
        <w:spacing w:before="0"/>
        <w:rPr>
          <w:szCs w:val="24"/>
          <w:lang w:eastAsia="en-US"/>
        </w:rPr>
      </w:pPr>
    </w:p>
    <w:p w14:paraId="2FB0FFEB" w14:textId="77777777" w:rsidR="008D1CFB" w:rsidRDefault="008D1CFB" w:rsidP="008D1CFB">
      <w:pPr>
        <w:spacing w:before="0"/>
        <w:rPr>
          <w:szCs w:val="24"/>
          <w:lang w:eastAsia="en-US"/>
        </w:rPr>
      </w:pPr>
    </w:p>
    <w:p w14:paraId="797259A5" w14:textId="77777777" w:rsidR="008D1CFB" w:rsidRDefault="008D1CFB" w:rsidP="008D1CFB">
      <w:pPr>
        <w:spacing w:before="0"/>
        <w:rPr>
          <w:szCs w:val="24"/>
          <w:lang w:eastAsia="en-US"/>
        </w:rPr>
      </w:pPr>
    </w:p>
    <w:p w14:paraId="3DEB7B42" w14:textId="77777777" w:rsidR="008D1CFB" w:rsidRDefault="008D1CFB" w:rsidP="008D1CFB">
      <w:pPr>
        <w:spacing w:before="0"/>
        <w:rPr>
          <w:szCs w:val="24"/>
          <w:lang w:eastAsia="en-US"/>
        </w:rPr>
      </w:pPr>
    </w:p>
    <w:p w14:paraId="0C35A1DF" w14:textId="77777777" w:rsidR="008D1CFB" w:rsidRDefault="008D1CFB" w:rsidP="008D1CFB">
      <w:pPr>
        <w:spacing w:before="0"/>
        <w:rPr>
          <w:szCs w:val="24"/>
          <w:lang w:eastAsia="en-US"/>
        </w:rPr>
      </w:pPr>
    </w:p>
    <w:p w14:paraId="22EA9DF3" w14:textId="77777777" w:rsidR="008D1CFB" w:rsidRDefault="008D1CFB" w:rsidP="008D1CFB">
      <w:pPr>
        <w:spacing w:before="0"/>
        <w:rPr>
          <w:szCs w:val="24"/>
          <w:lang w:eastAsia="en-US"/>
        </w:rPr>
      </w:pPr>
    </w:p>
    <w:p w14:paraId="0EF0F7CA" w14:textId="77777777" w:rsidR="008D1CFB" w:rsidRDefault="008D1CFB" w:rsidP="008D1CFB">
      <w:pPr>
        <w:spacing w:before="0"/>
        <w:rPr>
          <w:szCs w:val="24"/>
          <w:lang w:eastAsia="en-US"/>
        </w:rPr>
      </w:pPr>
    </w:p>
    <w:p w14:paraId="0B52F34C" w14:textId="77777777" w:rsidR="008D1CFB" w:rsidRPr="008D1CFB" w:rsidRDefault="008D1CFB" w:rsidP="008D1CFB">
      <w:pPr>
        <w:spacing w:before="0"/>
        <w:rPr>
          <w:szCs w:val="24"/>
          <w:lang w:eastAsia="en-US"/>
        </w:rPr>
      </w:pPr>
    </w:p>
    <w:p w14:paraId="4D5056D9" w14:textId="6FDBA829" w:rsidR="008D1CFB" w:rsidRPr="008D1CFB" w:rsidRDefault="008D1CFB" w:rsidP="008D1CFB">
      <w:pPr>
        <w:pStyle w:val="Pealkiri1"/>
        <w:jc w:val="center"/>
      </w:pPr>
      <w:bookmarkStart w:id="26" w:name="_Toc193891269"/>
      <w:r>
        <w:t>Tabelid</w:t>
      </w:r>
      <w:bookmarkEnd w:id="26"/>
    </w:p>
    <w:sectPr w:rsidR="008D1CFB" w:rsidRPr="008D1CFB" w:rsidSect="003F3223">
      <w:headerReference w:type="default" r:id="rId30"/>
      <w:footerReference w:type="default" r:id="rId31"/>
      <w:pgSz w:w="11906" w:h="16838" w:code="9"/>
      <w:pgMar w:top="1134" w:right="851" w:bottom="964" w:left="1418" w:header="397"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710CD4" w14:textId="77777777" w:rsidR="00FB540A" w:rsidRDefault="00FB540A">
      <w:r>
        <w:separator/>
      </w:r>
    </w:p>
  </w:endnote>
  <w:endnote w:type="continuationSeparator" w:id="0">
    <w:p w14:paraId="2205DCCF" w14:textId="77777777" w:rsidR="00FB540A" w:rsidRDefault="00FB54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0000000000000000000"/>
    <w:charset w:val="00"/>
    <w:family w:val="roman"/>
    <w:notTrueType/>
    <w:pitch w:val="default"/>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0"/>
    <w:family w:val="roman"/>
    <w:pitch w:val="variable"/>
  </w:font>
  <w:font w:name="SimSun, 宋体">
    <w:charset w:val="00"/>
    <w:family w:val="auto"/>
    <w:pitch w:val="variable"/>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3FB49C" w14:textId="0F9774D3" w:rsidR="00297AB6" w:rsidRPr="003F3223" w:rsidRDefault="00297AB6" w:rsidP="00F24391">
    <w:pPr>
      <w:pStyle w:val="Jalus"/>
      <w:pBdr>
        <w:top w:val="single" w:sz="4" w:space="1" w:color="808080"/>
      </w:pBdr>
      <w:tabs>
        <w:tab w:val="clear" w:pos="9072"/>
        <w:tab w:val="right" w:pos="9356"/>
      </w:tabs>
      <w:spacing w:before="0" w:after="0"/>
      <w:rPr>
        <w:color w:val="808080"/>
        <w:sz w:val="20"/>
      </w:rPr>
    </w:pPr>
    <w:r w:rsidRPr="003F3223">
      <w:rPr>
        <w:color w:val="808080"/>
        <w:sz w:val="20"/>
      </w:rPr>
      <w:fldChar w:fldCharType="begin"/>
    </w:r>
    <w:r w:rsidRPr="003F3223">
      <w:rPr>
        <w:color w:val="808080"/>
        <w:sz w:val="20"/>
      </w:rPr>
      <w:instrText xml:space="preserve"> FILENAME </w:instrText>
    </w:r>
    <w:r w:rsidRPr="003F3223">
      <w:rPr>
        <w:color w:val="808080"/>
        <w:sz w:val="20"/>
      </w:rPr>
      <w:fldChar w:fldCharType="separate"/>
    </w:r>
    <w:r w:rsidR="00320642">
      <w:rPr>
        <w:noProof/>
        <w:color w:val="808080"/>
        <w:sz w:val="20"/>
      </w:rPr>
      <w:t>P24064_TP_Seletus_Jaamakyla_v02.docx</w:t>
    </w:r>
    <w:r w:rsidRPr="003F3223">
      <w:rPr>
        <w:color w:val="808080"/>
        <w:sz w:val="20"/>
      </w:rPr>
      <w:fldChar w:fldCharType="end"/>
    </w:r>
    <w:r w:rsidRPr="003F3223">
      <w:rPr>
        <w:color w:val="808080"/>
        <w:sz w:val="20"/>
      </w:rPr>
      <w:tab/>
    </w:r>
    <w:r w:rsidRPr="003F3223">
      <w:rPr>
        <w:sz w:val="20"/>
      </w:rPr>
      <w:tab/>
      <w:t xml:space="preserve">lk </w:t>
    </w:r>
    <w:r w:rsidRPr="003F3223">
      <w:rPr>
        <w:rStyle w:val="Lehekljenumber"/>
        <w:sz w:val="20"/>
      </w:rPr>
      <w:fldChar w:fldCharType="begin"/>
    </w:r>
    <w:r w:rsidRPr="003F3223">
      <w:rPr>
        <w:rStyle w:val="Lehekljenumber"/>
        <w:sz w:val="20"/>
      </w:rPr>
      <w:instrText xml:space="preserve"> PAGE </w:instrText>
    </w:r>
    <w:r w:rsidRPr="003F3223">
      <w:rPr>
        <w:rStyle w:val="Lehekljenumber"/>
        <w:sz w:val="20"/>
      </w:rPr>
      <w:fldChar w:fldCharType="separate"/>
    </w:r>
    <w:r w:rsidR="00A037CF" w:rsidRPr="003F3223">
      <w:rPr>
        <w:rStyle w:val="Lehekljenumber"/>
        <w:noProof/>
        <w:sz w:val="20"/>
      </w:rPr>
      <w:t>12</w:t>
    </w:r>
    <w:r w:rsidRPr="003F3223">
      <w:rPr>
        <w:rStyle w:val="Lehekljenumber"/>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4E8CA1" w14:textId="77777777" w:rsidR="00FB540A" w:rsidRDefault="00FB540A">
      <w:r>
        <w:separator/>
      </w:r>
    </w:p>
  </w:footnote>
  <w:footnote w:type="continuationSeparator" w:id="0">
    <w:p w14:paraId="2AFCF997" w14:textId="77777777" w:rsidR="00FB540A" w:rsidRDefault="00FB54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2AA524" w14:textId="1821C47D" w:rsidR="00C45824" w:rsidRPr="004325B6" w:rsidRDefault="00297AB6" w:rsidP="00C45824">
    <w:pPr>
      <w:spacing w:before="0" w:after="0" w:line="276" w:lineRule="auto"/>
      <w:jc w:val="center"/>
      <w:rPr>
        <w:i/>
        <w:noProof/>
        <w:sz w:val="20"/>
      </w:rPr>
    </w:pPr>
    <w:r w:rsidRPr="004325B6">
      <w:rPr>
        <w:i/>
        <w:noProof/>
        <w:sz w:val="20"/>
      </w:rPr>
      <w:drawing>
        <wp:anchor distT="0" distB="0" distL="114300" distR="114300" simplePos="0" relativeHeight="251658752" behindDoc="0" locked="0" layoutInCell="1" allowOverlap="1" wp14:anchorId="20886F4C" wp14:editId="2D2282F6">
          <wp:simplePos x="0" y="0"/>
          <wp:positionH relativeFrom="column">
            <wp:posOffset>-302895</wp:posOffset>
          </wp:positionH>
          <wp:positionV relativeFrom="page">
            <wp:posOffset>266700</wp:posOffset>
          </wp:positionV>
          <wp:extent cx="705485" cy="360045"/>
          <wp:effectExtent l="0" t="0" r="0" b="0"/>
          <wp:wrapNone/>
          <wp:docPr id="1011348725" name="Picture 2" descr="T:\Haldus\5 Yldhaldus\5.2 Turundus\1 Logod\Reaalprojekti logo\reaalprojekt_logo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aldus\5 Yldhaldus\5.2 Turundus\1 Logod\Reaalprojekti logo\reaalprojekt_logo_rg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05485" cy="3600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226E0">
      <w:rPr>
        <w:i/>
        <w:noProof/>
        <w:sz w:val="20"/>
      </w:rPr>
      <w:t>Jaamaküla</w:t>
    </w:r>
    <w:r w:rsidR="00383B7C">
      <w:rPr>
        <w:i/>
        <w:noProof/>
        <w:sz w:val="20"/>
      </w:rPr>
      <w:t xml:space="preserve"> metsise püsielupaiga</w:t>
    </w:r>
    <w:r w:rsidR="00EB3E78">
      <w:rPr>
        <w:i/>
        <w:noProof/>
        <w:sz w:val="20"/>
      </w:rPr>
      <w:t xml:space="preserve"> loodusliku</w:t>
    </w:r>
    <w:r w:rsidR="00383B7C">
      <w:rPr>
        <w:i/>
        <w:noProof/>
        <w:sz w:val="20"/>
      </w:rPr>
      <w:t xml:space="preserve"> veerežiimi taastamis</w:t>
    </w:r>
    <w:r w:rsidR="00EB3E78">
      <w:rPr>
        <w:i/>
        <w:noProof/>
        <w:sz w:val="20"/>
      </w:rPr>
      <w:t>e</w:t>
    </w:r>
    <w:r w:rsidR="00383B7C">
      <w:rPr>
        <w:i/>
        <w:noProof/>
        <w:sz w:val="20"/>
      </w:rPr>
      <w:t xml:space="preserve"> projekt</w:t>
    </w:r>
    <w:r w:rsidR="00C45824" w:rsidRPr="004325B6">
      <w:rPr>
        <w:i/>
        <w:noProof/>
        <w:sz w:val="20"/>
      </w:rPr>
      <w:t xml:space="preserve">. </w:t>
    </w:r>
    <w:r w:rsidR="008371C4">
      <w:rPr>
        <w:i/>
        <w:noProof/>
        <w:sz w:val="20"/>
      </w:rPr>
      <w:t>Tööprojekt</w:t>
    </w:r>
  </w:p>
  <w:p w14:paraId="49CEE79C" w14:textId="08C11650" w:rsidR="00297AB6" w:rsidRPr="004325B6" w:rsidRDefault="00383B7C" w:rsidP="00C45824">
    <w:pPr>
      <w:spacing w:before="0" w:after="0" w:line="276" w:lineRule="auto"/>
      <w:jc w:val="center"/>
      <w:rPr>
        <w:i/>
        <w:sz w:val="20"/>
      </w:rPr>
    </w:pPr>
    <w:r>
      <w:rPr>
        <w:i/>
        <w:noProof/>
        <w:sz w:val="20"/>
      </w:rPr>
      <w:t>Reaalprojekt</w:t>
    </w:r>
    <w:r w:rsidR="00C45824" w:rsidRPr="004325B6">
      <w:rPr>
        <w:i/>
        <w:noProof/>
        <w:sz w:val="20"/>
      </w:rPr>
      <w:t xml:space="preserve"> OÜ töö nr P</w:t>
    </w:r>
    <w:r>
      <w:rPr>
        <w:i/>
        <w:noProof/>
        <w:sz w:val="20"/>
      </w:rPr>
      <w:t>240</w:t>
    </w:r>
    <w:r w:rsidR="00EB3E78">
      <w:rPr>
        <w:i/>
        <w:noProof/>
        <w:sz w:val="20"/>
      </w:rPr>
      <w:t>64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E6D388"/>
    <w:lvl w:ilvl="0">
      <w:start w:val="1"/>
      <w:numFmt w:val="decimal"/>
      <w:pStyle w:val="Loendinumber5"/>
      <w:lvlText w:val="%1."/>
      <w:lvlJc w:val="left"/>
      <w:pPr>
        <w:tabs>
          <w:tab w:val="num" w:pos="1492"/>
        </w:tabs>
        <w:ind w:left="1492" w:hanging="360"/>
      </w:pPr>
    </w:lvl>
  </w:abstractNum>
  <w:abstractNum w:abstractNumId="1" w15:restartNumberingAfterBreak="0">
    <w:nsid w:val="FFFFFF7D"/>
    <w:multiLevelType w:val="singleLevel"/>
    <w:tmpl w:val="2D00E64A"/>
    <w:lvl w:ilvl="0">
      <w:start w:val="1"/>
      <w:numFmt w:val="decimal"/>
      <w:pStyle w:val="Loendinumber4"/>
      <w:lvlText w:val="%1."/>
      <w:lvlJc w:val="left"/>
      <w:pPr>
        <w:tabs>
          <w:tab w:val="num" w:pos="1209"/>
        </w:tabs>
        <w:ind w:left="1209" w:hanging="360"/>
      </w:pPr>
    </w:lvl>
  </w:abstractNum>
  <w:abstractNum w:abstractNumId="2" w15:restartNumberingAfterBreak="0">
    <w:nsid w:val="FFFFFF7E"/>
    <w:multiLevelType w:val="singleLevel"/>
    <w:tmpl w:val="491C14AE"/>
    <w:lvl w:ilvl="0">
      <w:start w:val="1"/>
      <w:numFmt w:val="decimal"/>
      <w:pStyle w:val="Loendinumber3"/>
      <w:lvlText w:val="%1."/>
      <w:lvlJc w:val="left"/>
      <w:pPr>
        <w:tabs>
          <w:tab w:val="num" w:pos="926"/>
        </w:tabs>
        <w:ind w:left="926" w:hanging="360"/>
      </w:pPr>
    </w:lvl>
  </w:abstractNum>
  <w:abstractNum w:abstractNumId="3" w15:restartNumberingAfterBreak="0">
    <w:nsid w:val="FFFFFF7F"/>
    <w:multiLevelType w:val="singleLevel"/>
    <w:tmpl w:val="1898C996"/>
    <w:lvl w:ilvl="0">
      <w:start w:val="1"/>
      <w:numFmt w:val="decimal"/>
      <w:pStyle w:val="Loendinumber2"/>
      <w:lvlText w:val="%1."/>
      <w:lvlJc w:val="left"/>
      <w:pPr>
        <w:tabs>
          <w:tab w:val="num" w:pos="643"/>
        </w:tabs>
        <w:ind w:left="643" w:hanging="360"/>
      </w:pPr>
    </w:lvl>
  </w:abstractNum>
  <w:abstractNum w:abstractNumId="4" w15:restartNumberingAfterBreak="0">
    <w:nsid w:val="FFFFFF80"/>
    <w:multiLevelType w:val="singleLevel"/>
    <w:tmpl w:val="46909120"/>
    <w:lvl w:ilvl="0">
      <w:start w:val="1"/>
      <w:numFmt w:val="bullet"/>
      <w:pStyle w:val="Loenditpp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9C1D52"/>
    <w:lvl w:ilvl="0">
      <w:start w:val="1"/>
      <w:numFmt w:val="bullet"/>
      <w:pStyle w:val="Loenditpp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E4E714C"/>
    <w:lvl w:ilvl="0">
      <w:start w:val="1"/>
      <w:numFmt w:val="bullet"/>
      <w:pStyle w:val="Loenditpp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6C9054"/>
    <w:lvl w:ilvl="0">
      <w:start w:val="1"/>
      <w:numFmt w:val="bullet"/>
      <w:pStyle w:val="Loenditpp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0A6E70"/>
    <w:lvl w:ilvl="0">
      <w:start w:val="1"/>
      <w:numFmt w:val="decimal"/>
      <w:pStyle w:val="Loendinumber"/>
      <w:lvlText w:val="%1."/>
      <w:lvlJc w:val="left"/>
      <w:pPr>
        <w:tabs>
          <w:tab w:val="num" w:pos="360"/>
        </w:tabs>
        <w:ind w:left="360" w:hanging="360"/>
      </w:pPr>
    </w:lvl>
  </w:abstractNum>
  <w:abstractNum w:abstractNumId="9" w15:restartNumberingAfterBreak="0">
    <w:nsid w:val="FFFFFF89"/>
    <w:multiLevelType w:val="singleLevel"/>
    <w:tmpl w:val="D3D8B7EC"/>
    <w:lvl w:ilvl="0">
      <w:start w:val="1"/>
      <w:numFmt w:val="bullet"/>
      <w:pStyle w:val="Loenditpp"/>
      <w:lvlText w:val=""/>
      <w:lvlJc w:val="left"/>
      <w:pPr>
        <w:tabs>
          <w:tab w:val="num" w:pos="360"/>
        </w:tabs>
        <w:ind w:left="360" w:hanging="360"/>
      </w:pPr>
      <w:rPr>
        <w:rFonts w:ascii="Symbol" w:hAnsi="Symbol" w:hint="default"/>
      </w:rPr>
    </w:lvl>
  </w:abstractNum>
  <w:abstractNum w:abstractNumId="10" w15:restartNumberingAfterBreak="0">
    <w:nsid w:val="136F2A86"/>
    <w:multiLevelType w:val="hybridMultilevel"/>
    <w:tmpl w:val="16A2842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 w15:restartNumberingAfterBreak="0">
    <w:nsid w:val="24016FF3"/>
    <w:multiLevelType w:val="hybridMultilevel"/>
    <w:tmpl w:val="714AC59C"/>
    <w:lvl w:ilvl="0" w:tplc="A7F4DE82">
      <w:start w:val="1"/>
      <w:numFmt w:val="bullet"/>
      <w:pStyle w:val="Tppidega"/>
      <w:lvlText w:val=""/>
      <w:lvlJc w:val="left"/>
      <w:pPr>
        <w:tabs>
          <w:tab w:val="num" w:pos="284"/>
        </w:tabs>
        <w:ind w:left="284" w:hanging="284"/>
      </w:pPr>
      <w:rPr>
        <w:rFonts w:ascii="Symbol" w:hAnsi="Symbol" w:hint="default"/>
      </w:rPr>
    </w:lvl>
    <w:lvl w:ilvl="1" w:tplc="04250001">
      <w:start w:val="1"/>
      <w:numFmt w:val="bullet"/>
      <w:lvlText w:val=""/>
      <w:lvlJc w:val="left"/>
      <w:pPr>
        <w:tabs>
          <w:tab w:val="num" w:pos="1440"/>
        </w:tabs>
        <w:ind w:left="1440" w:hanging="360"/>
      </w:pPr>
      <w:rPr>
        <w:rFonts w:ascii="Symbol" w:hAnsi="Symbol"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7785CE1"/>
    <w:multiLevelType w:val="hybridMultilevel"/>
    <w:tmpl w:val="7B4EFC54"/>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3" w15:restartNumberingAfterBreak="0">
    <w:nsid w:val="2C9D30CF"/>
    <w:multiLevelType w:val="hybridMultilevel"/>
    <w:tmpl w:val="5088FAE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4" w15:restartNumberingAfterBreak="0">
    <w:nsid w:val="31C62602"/>
    <w:multiLevelType w:val="hybridMultilevel"/>
    <w:tmpl w:val="7220BCE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335637A1"/>
    <w:multiLevelType w:val="multilevel"/>
    <w:tmpl w:val="95DCACAC"/>
    <w:lvl w:ilvl="0">
      <w:start w:val="1"/>
      <w:numFmt w:val="decimal"/>
      <w:pStyle w:val="X"/>
      <w:lvlText w:val="%1."/>
      <w:lvlJc w:val="left"/>
      <w:pPr>
        <w:tabs>
          <w:tab w:val="num" w:pos="567"/>
        </w:tabs>
        <w:ind w:left="567" w:hanging="567"/>
      </w:pPr>
      <w:rPr>
        <w:rFonts w:ascii="Times New Roman Bold" w:hAnsi="Times New Roman Bold" w:hint="default"/>
        <w:b/>
        <w:i w:val="0"/>
        <w:color w:val="auto"/>
        <w:sz w:val="24"/>
        <w:u w:val="none"/>
      </w:rPr>
    </w:lvl>
    <w:lvl w:ilvl="1">
      <w:start w:val="1"/>
      <w:numFmt w:val="decimal"/>
      <w:pStyle w:val="XXu"/>
      <w:isLgl/>
      <w:lvlText w:val="%1.%2."/>
      <w:lvlJc w:val="left"/>
      <w:pPr>
        <w:tabs>
          <w:tab w:val="num" w:pos="567"/>
        </w:tabs>
        <w:ind w:left="567" w:hanging="567"/>
      </w:pPr>
      <w:rPr>
        <w:rFonts w:ascii="Times New Roman Bold" w:hAnsi="Times New Roman Bold" w:hint="default"/>
        <w:b/>
        <w:i w:val="0"/>
        <w:sz w:val="24"/>
      </w:rPr>
    </w:lvl>
    <w:lvl w:ilvl="2">
      <w:start w:val="1"/>
      <w:numFmt w:val="decimal"/>
      <w:pStyle w:val="XXX"/>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6" w15:restartNumberingAfterBreak="0">
    <w:nsid w:val="366509C4"/>
    <w:multiLevelType w:val="multilevel"/>
    <w:tmpl w:val="3064F9EA"/>
    <w:lvl w:ilvl="0">
      <w:start w:val="1"/>
      <w:numFmt w:val="decimal"/>
      <w:pStyle w:val="Pealkiri1"/>
      <w:lvlText w:val="%1. "/>
      <w:lvlJc w:val="left"/>
      <w:pPr>
        <w:tabs>
          <w:tab w:val="num" w:pos="363"/>
        </w:tabs>
        <w:ind w:left="0" w:firstLine="363"/>
      </w:pPr>
      <w:rPr>
        <w:rFonts w:hint="default"/>
      </w:rPr>
    </w:lvl>
    <w:lvl w:ilvl="1">
      <w:start w:val="1"/>
      <w:numFmt w:val="decimal"/>
      <w:pStyle w:val="Pealkiri2"/>
      <w:lvlText w:val="%1.%2. "/>
      <w:lvlJc w:val="left"/>
      <w:pPr>
        <w:ind w:left="0" w:firstLine="363"/>
      </w:pPr>
      <w:rPr>
        <w:rFonts w:hint="default"/>
      </w:rPr>
    </w:lvl>
    <w:lvl w:ilvl="2">
      <w:start w:val="1"/>
      <w:numFmt w:val="decimal"/>
      <w:pStyle w:val="Pealkiri3"/>
      <w:lvlText w:val="%1.%2.%3. "/>
      <w:lvlJc w:val="left"/>
      <w:pPr>
        <w:ind w:left="0" w:firstLine="0"/>
      </w:pPr>
      <w:rPr>
        <w:rFonts w:hint="default"/>
      </w:rPr>
    </w:lvl>
    <w:lvl w:ilvl="3">
      <w:start w:val="1"/>
      <w:numFmt w:val="decimal"/>
      <w:pStyle w:val="Pealkiri4"/>
      <w:lvlText w:val="%1.%2.%3.%4"/>
      <w:lvlJc w:val="left"/>
      <w:pPr>
        <w:ind w:left="0" w:firstLine="0"/>
      </w:pPr>
      <w:rPr>
        <w:rFonts w:hint="default"/>
      </w:rPr>
    </w:lvl>
    <w:lvl w:ilvl="4">
      <w:start w:val="1"/>
      <w:numFmt w:val="decimal"/>
      <w:pStyle w:val="Pealkiri5"/>
      <w:lvlText w:val="%1.%2.%3.%4.%5"/>
      <w:lvlJc w:val="left"/>
      <w:pPr>
        <w:ind w:left="0" w:firstLine="0"/>
      </w:pPr>
      <w:rPr>
        <w:rFonts w:hint="default"/>
      </w:rPr>
    </w:lvl>
    <w:lvl w:ilvl="5">
      <w:start w:val="1"/>
      <w:numFmt w:val="decimal"/>
      <w:pStyle w:val="Pealkiri6"/>
      <w:lvlText w:val="%1.%2.%3.%4.%5.%6"/>
      <w:lvlJc w:val="left"/>
      <w:pPr>
        <w:ind w:left="0" w:firstLine="0"/>
      </w:pPr>
      <w:rPr>
        <w:rFonts w:hint="default"/>
      </w:rPr>
    </w:lvl>
    <w:lvl w:ilvl="6">
      <w:start w:val="1"/>
      <w:numFmt w:val="decimal"/>
      <w:pStyle w:val="Pealkiri7"/>
      <w:lvlText w:val="%1.%2.%3.%4.%5.%6.%7"/>
      <w:lvlJc w:val="left"/>
      <w:pPr>
        <w:ind w:left="0" w:firstLine="0"/>
      </w:pPr>
      <w:rPr>
        <w:rFonts w:hint="default"/>
      </w:rPr>
    </w:lvl>
    <w:lvl w:ilvl="7">
      <w:start w:val="1"/>
      <w:numFmt w:val="decimal"/>
      <w:pStyle w:val="Pealkiri8"/>
      <w:lvlText w:val="%1.%2.%3.%4.%5.%6.%7.%8"/>
      <w:lvlJc w:val="left"/>
      <w:pPr>
        <w:ind w:left="0" w:firstLine="0"/>
      </w:pPr>
      <w:rPr>
        <w:rFonts w:hint="default"/>
      </w:rPr>
    </w:lvl>
    <w:lvl w:ilvl="8">
      <w:start w:val="1"/>
      <w:numFmt w:val="decimal"/>
      <w:pStyle w:val="Pealkiri9"/>
      <w:lvlText w:val="%1.%2.%3.%4.%5.%6.%7.%8.%9"/>
      <w:lvlJc w:val="left"/>
      <w:pPr>
        <w:ind w:left="0" w:firstLine="0"/>
      </w:pPr>
      <w:rPr>
        <w:rFonts w:hint="default"/>
      </w:rPr>
    </w:lvl>
  </w:abstractNum>
  <w:abstractNum w:abstractNumId="17" w15:restartNumberingAfterBreak="0">
    <w:nsid w:val="366F0C62"/>
    <w:multiLevelType w:val="multilevel"/>
    <w:tmpl w:val="0425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3AD77E0E"/>
    <w:multiLevelType w:val="hybridMultilevel"/>
    <w:tmpl w:val="A2588FF2"/>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9" w15:restartNumberingAfterBreak="0">
    <w:nsid w:val="418E2FE5"/>
    <w:multiLevelType w:val="multilevel"/>
    <w:tmpl w:val="BCD845B6"/>
    <w:lvl w:ilvl="0">
      <w:start w:val="1"/>
      <w:numFmt w:val="decimal"/>
      <w:lvlText w:val="%1.1."/>
      <w:lvlJc w:val="left"/>
      <w:pPr>
        <w:ind w:left="567" w:hanging="567"/>
      </w:pPr>
      <w:rPr>
        <w:rFonts w:hint="default"/>
      </w:rPr>
    </w:lvl>
    <w:lvl w:ilvl="1">
      <w:start w:val="1"/>
      <w:numFmt w:val="decimal"/>
      <w:isLgl/>
      <w:lvlText w:val="%1.%2."/>
      <w:lvlJc w:val="left"/>
      <w:pPr>
        <w:ind w:left="567" w:hanging="567"/>
      </w:pPr>
      <w:rPr>
        <w:rFonts w:hint="default"/>
      </w:rPr>
    </w:lvl>
    <w:lvl w:ilvl="2">
      <w:start w:val="1"/>
      <w:numFmt w:val="decimal"/>
      <w:isLgl/>
      <w:lvlText w:val="%1.%2.%3."/>
      <w:lvlJc w:val="left"/>
      <w:pPr>
        <w:ind w:left="709" w:hanging="709"/>
      </w:pPr>
      <w:rPr>
        <w:rFonts w:hint="default"/>
      </w:rPr>
    </w:lvl>
    <w:lvl w:ilvl="3">
      <w:start w:val="1"/>
      <w:numFmt w:val="decimal"/>
      <w:isLgl/>
      <w:lvlText w:val="%1.%2.%3.%4."/>
      <w:lvlJc w:val="left"/>
      <w:pPr>
        <w:ind w:left="709" w:hanging="709"/>
      </w:pPr>
      <w:rPr>
        <w:rFonts w:hint="default"/>
      </w:rPr>
    </w:lvl>
    <w:lvl w:ilvl="4">
      <w:start w:val="1"/>
      <w:numFmt w:val="decimal"/>
      <w:isLgl/>
      <w:lvlText w:val="%1.%2.%3.%4.%5."/>
      <w:lvlJc w:val="left"/>
      <w:pPr>
        <w:ind w:left="709" w:hanging="709"/>
      </w:pPr>
      <w:rPr>
        <w:rFonts w:hint="default"/>
      </w:rPr>
    </w:lvl>
    <w:lvl w:ilvl="5">
      <w:start w:val="1"/>
      <w:numFmt w:val="decimal"/>
      <w:isLgl/>
      <w:lvlText w:val="%1.%2.%3.%4.%5.%6."/>
      <w:lvlJc w:val="left"/>
      <w:pPr>
        <w:ind w:left="709" w:hanging="709"/>
      </w:pPr>
      <w:rPr>
        <w:rFonts w:hint="default"/>
      </w:rPr>
    </w:lvl>
    <w:lvl w:ilvl="6">
      <w:start w:val="1"/>
      <w:numFmt w:val="decimal"/>
      <w:isLgl/>
      <w:lvlText w:val="%1.%2.%3.%4.%5.%6.%7."/>
      <w:lvlJc w:val="left"/>
      <w:pPr>
        <w:ind w:left="709" w:hanging="709"/>
      </w:pPr>
      <w:rPr>
        <w:rFonts w:hint="default"/>
      </w:rPr>
    </w:lvl>
    <w:lvl w:ilvl="7">
      <w:start w:val="1"/>
      <w:numFmt w:val="decimal"/>
      <w:isLgl/>
      <w:lvlText w:val="%1.%2.%3.%4.%5.%6.%7.%8."/>
      <w:lvlJc w:val="left"/>
      <w:pPr>
        <w:ind w:left="709" w:hanging="709"/>
      </w:pPr>
      <w:rPr>
        <w:rFonts w:hint="default"/>
      </w:rPr>
    </w:lvl>
    <w:lvl w:ilvl="8">
      <w:start w:val="1"/>
      <w:numFmt w:val="decimal"/>
      <w:isLgl/>
      <w:lvlText w:val="%1.%2.%3.%4.%5.%6.%7.%8.%9."/>
      <w:lvlJc w:val="left"/>
      <w:pPr>
        <w:ind w:left="709" w:hanging="709"/>
      </w:pPr>
      <w:rPr>
        <w:rFonts w:hint="default"/>
      </w:rPr>
    </w:lvl>
  </w:abstractNum>
  <w:abstractNum w:abstractNumId="20" w15:restartNumberingAfterBreak="0">
    <w:nsid w:val="47E27AD7"/>
    <w:multiLevelType w:val="hybridMultilevel"/>
    <w:tmpl w:val="DF185E52"/>
    <w:lvl w:ilvl="0" w:tplc="04250001">
      <w:start w:val="1"/>
      <w:numFmt w:val="bullet"/>
      <w:lvlText w:val=""/>
      <w:lvlJc w:val="left"/>
      <w:pPr>
        <w:ind w:left="780" w:hanging="360"/>
      </w:pPr>
      <w:rPr>
        <w:rFonts w:ascii="Symbol" w:hAnsi="Symbol" w:hint="default"/>
      </w:rPr>
    </w:lvl>
    <w:lvl w:ilvl="1" w:tplc="04250003" w:tentative="1">
      <w:start w:val="1"/>
      <w:numFmt w:val="bullet"/>
      <w:lvlText w:val="o"/>
      <w:lvlJc w:val="left"/>
      <w:pPr>
        <w:ind w:left="1500" w:hanging="360"/>
      </w:pPr>
      <w:rPr>
        <w:rFonts w:ascii="Courier New" w:hAnsi="Courier New" w:cs="Courier New" w:hint="default"/>
      </w:rPr>
    </w:lvl>
    <w:lvl w:ilvl="2" w:tplc="04250005" w:tentative="1">
      <w:start w:val="1"/>
      <w:numFmt w:val="bullet"/>
      <w:lvlText w:val=""/>
      <w:lvlJc w:val="left"/>
      <w:pPr>
        <w:ind w:left="2220" w:hanging="360"/>
      </w:pPr>
      <w:rPr>
        <w:rFonts w:ascii="Wingdings" w:hAnsi="Wingdings" w:hint="default"/>
      </w:rPr>
    </w:lvl>
    <w:lvl w:ilvl="3" w:tplc="04250001" w:tentative="1">
      <w:start w:val="1"/>
      <w:numFmt w:val="bullet"/>
      <w:lvlText w:val=""/>
      <w:lvlJc w:val="left"/>
      <w:pPr>
        <w:ind w:left="2940" w:hanging="360"/>
      </w:pPr>
      <w:rPr>
        <w:rFonts w:ascii="Symbol" w:hAnsi="Symbol" w:hint="default"/>
      </w:rPr>
    </w:lvl>
    <w:lvl w:ilvl="4" w:tplc="04250003" w:tentative="1">
      <w:start w:val="1"/>
      <w:numFmt w:val="bullet"/>
      <w:lvlText w:val="o"/>
      <w:lvlJc w:val="left"/>
      <w:pPr>
        <w:ind w:left="3660" w:hanging="360"/>
      </w:pPr>
      <w:rPr>
        <w:rFonts w:ascii="Courier New" w:hAnsi="Courier New" w:cs="Courier New" w:hint="default"/>
      </w:rPr>
    </w:lvl>
    <w:lvl w:ilvl="5" w:tplc="04250005" w:tentative="1">
      <w:start w:val="1"/>
      <w:numFmt w:val="bullet"/>
      <w:lvlText w:val=""/>
      <w:lvlJc w:val="left"/>
      <w:pPr>
        <w:ind w:left="4380" w:hanging="360"/>
      </w:pPr>
      <w:rPr>
        <w:rFonts w:ascii="Wingdings" w:hAnsi="Wingdings" w:hint="default"/>
      </w:rPr>
    </w:lvl>
    <w:lvl w:ilvl="6" w:tplc="04250001" w:tentative="1">
      <w:start w:val="1"/>
      <w:numFmt w:val="bullet"/>
      <w:lvlText w:val=""/>
      <w:lvlJc w:val="left"/>
      <w:pPr>
        <w:ind w:left="5100" w:hanging="360"/>
      </w:pPr>
      <w:rPr>
        <w:rFonts w:ascii="Symbol" w:hAnsi="Symbol" w:hint="default"/>
      </w:rPr>
    </w:lvl>
    <w:lvl w:ilvl="7" w:tplc="04250003" w:tentative="1">
      <w:start w:val="1"/>
      <w:numFmt w:val="bullet"/>
      <w:lvlText w:val="o"/>
      <w:lvlJc w:val="left"/>
      <w:pPr>
        <w:ind w:left="5820" w:hanging="360"/>
      </w:pPr>
      <w:rPr>
        <w:rFonts w:ascii="Courier New" w:hAnsi="Courier New" w:cs="Courier New" w:hint="default"/>
      </w:rPr>
    </w:lvl>
    <w:lvl w:ilvl="8" w:tplc="04250005" w:tentative="1">
      <w:start w:val="1"/>
      <w:numFmt w:val="bullet"/>
      <w:lvlText w:val=""/>
      <w:lvlJc w:val="left"/>
      <w:pPr>
        <w:ind w:left="6540" w:hanging="360"/>
      </w:pPr>
      <w:rPr>
        <w:rFonts w:ascii="Wingdings" w:hAnsi="Wingdings" w:hint="default"/>
      </w:rPr>
    </w:lvl>
  </w:abstractNum>
  <w:abstractNum w:abstractNumId="21" w15:restartNumberingAfterBreak="0">
    <w:nsid w:val="68C057EA"/>
    <w:multiLevelType w:val="hybridMultilevel"/>
    <w:tmpl w:val="A3649DC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2" w15:restartNumberingAfterBreak="0">
    <w:nsid w:val="76C64F41"/>
    <w:multiLevelType w:val="multilevel"/>
    <w:tmpl w:val="BCD845B6"/>
    <w:lvl w:ilvl="0">
      <w:start w:val="1"/>
      <w:numFmt w:val="decimal"/>
      <w:lvlText w:val="%1.1."/>
      <w:lvlJc w:val="left"/>
      <w:pPr>
        <w:ind w:left="567" w:hanging="567"/>
      </w:pPr>
      <w:rPr>
        <w:rFonts w:hint="default"/>
      </w:rPr>
    </w:lvl>
    <w:lvl w:ilvl="1">
      <w:start w:val="1"/>
      <w:numFmt w:val="decimal"/>
      <w:isLgl/>
      <w:lvlText w:val="%1.%2."/>
      <w:lvlJc w:val="left"/>
      <w:pPr>
        <w:ind w:left="567" w:hanging="567"/>
      </w:pPr>
      <w:rPr>
        <w:rFonts w:hint="default"/>
      </w:rPr>
    </w:lvl>
    <w:lvl w:ilvl="2">
      <w:start w:val="1"/>
      <w:numFmt w:val="decimal"/>
      <w:isLgl/>
      <w:lvlText w:val="%1.%2.%3."/>
      <w:lvlJc w:val="left"/>
      <w:pPr>
        <w:ind w:left="709" w:hanging="709"/>
      </w:pPr>
      <w:rPr>
        <w:rFonts w:hint="default"/>
      </w:rPr>
    </w:lvl>
    <w:lvl w:ilvl="3">
      <w:start w:val="1"/>
      <w:numFmt w:val="decimal"/>
      <w:isLgl/>
      <w:lvlText w:val="%1.%2.%3.%4."/>
      <w:lvlJc w:val="left"/>
      <w:pPr>
        <w:ind w:left="709" w:hanging="709"/>
      </w:pPr>
      <w:rPr>
        <w:rFonts w:hint="default"/>
      </w:rPr>
    </w:lvl>
    <w:lvl w:ilvl="4">
      <w:start w:val="1"/>
      <w:numFmt w:val="decimal"/>
      <w:isLgl/>
      <w:lvlText w:val="%1.%2.%3.%4.%5."/>
      <w:lvlJc w:val="left"/>
      <w:pPr>
        <w:ind w:left="709" w:hanging="709"/>
      </w:pPr>
      <w:rPr>
        <w:rFonts w:hint="default"/>
      </w:rPr>
    </w:lvl>
    <w:lvl w:ilvl="5">
      <w:start w:val="1"/>
      <w:numFmt w:val="decimal"/>
      <w:isLgl/>
      <w:lvlText w:val="%1.%2.%3.%4.%5.%6."/>
      <w:lvlJc w:val="left"/>
      <w:pPr>
        <w:ind w:left="709" w:hanging="709"/>
      </w:pPr>
      <w:rPr>
        <w:rFonts w:hint="default"/>
      </w:rPr>
    </w:lvl>
    <w:lvl w:ilvl="6">
      <w:start w:val="1"/>
      <w:numFmt w:val="decimal"/>
      <w:isLgl/>
      <w:lvlText w:val="%1.%2.%3.%4.%5.%6.%7."/>
      <w:lvlJc w:val="left"/>
      <w:pPr>
        <w:ind w:left="709" w:hanging="709"/>
      </w:pPr>
      <w:rPr>
        <w:rFonts w:hint="default"/>
      </w:rPr>
    </w:lvl>
    <w:lvl w:ilvl="7">
      <w:start w:val="1"/>
      <w:numFmt w:val="decimal"/>
      <w:isLgl/>
      <w:lvlText w:val="%1.%2.%3.%4.%5.%6.%7.%8."/>
      <w:lvlJc w:val="left"/>
      <w:pPr>
        <w:ind w:left="709" w:hanging="709"/>
      </w:pPr>
      <w:rPr>
        <w:rFonts w:hint="default"/>
      </w:rPr>
    </w:lvl>
    <w:lvl w:ilvl="8">
      <w:start w:val="1"/>
      <w:numFmt w:val="decimal"/>
      <w:isLgl/>
      <w:lvlText w:val="%1.%2.%3.%4.%5.%6.%7.%8.%9."/>
      <w:lvlJc w:val="left"/>
      <w:pPr>
        <w:ind w:left="709" w:hanging="709"/>
      </w:pPr>
      <w:rPr>
        <w:rFonts w:hint="default"/>
      </w:rPr>
    </w:lvl>
  </w:abstractNum>
  <w:abstractNum w:abstractNumId="23" w15:restartNumberingAfterBreak="0">
    <w:nsid w:val="7D9169E8"/>
    <w:multiLevelType w:val="hybridMultilevel"/>
    <w:tmpl w:val="7ED64B6A"/>
    <w:lvl w:ilvl="0" w:tplc="86E20A8A">
      <w:start w:val="1"/>
      <w:numFmt w:val="bullet"/>
      <w:lvlText w:val=""/>
      <w:lvlJc w:val="left"/>
      <w:pPr>
        <w:ind w:left="567" w:hanging="567"/>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num w:numId="1" w16cid:durableId="1657876101">
    <w:abstractNumId w:val="11"/>
  </w:num>
  <w:num w:numId="2" w16cid:durableId="383018331">
    <w:abstractNumId w:val="8"/>
  </w:num>
  <w:num w:numId="3" w16cid:durableId="97912877">
    <w:abstractNumId w:val="3"/>
  </w:num>
  <w:num w:numId="4" w16cid:durableId="833379635">
    <w:abstractNumId w:val="2"/>
  </w:num>
  <w:num w:numId="5" w16cid:durableId="95449358">
    <w:abstractNumId w:val="1"/>
  </w:num>
  <w:num w:numId="6" w16cid:durableId="1772240623">
    <w:abstractNumId w:val="0"/>
  </w:num>
  <w:num w:numId="7" w16cid:durableId="611672926">
    <w:abstractNumId w:val="9"/>
  </w:num>
  <w:num w:numId="8" w16cid:durableId="684671094">
    <w:abstractNumId w:val="7"/>
  </w:num>
  <w:num w:numId="9" w16cid:durableId="1675254839">
    <w:abstractNumId w:val="6"/>
  </w:num>
  <w:num w:numId="10" w16cid:durableId="1617983804">
    <w:abstractNumId w:val="5"/>
  </w:num>
  <w:num w:numId="11" w16cid:durableId="1377972153">
    <w:abstractNumId w:val="4"/>
  </w:num>
  <w:num w:numId="12" w16cid:durableId="1766533616">
    <w:abstractNumId w:val="15"/>
  </w:num>
  <w:num w:numId="13" w16cid:durableId="1686515411">
    <w:abstractNumId w:val="17"/>
  </w:num>
  <w:num w:numId="14" w16cid:durableId="330647225">
    <w:abstractNumId w:val="19"/>
  </w:num>
  <w:num w:numId="15" w16cid:durableId="1358195991">
    <w:abstractNumId w:val="23"/>
  </w:num>
  <w:num w:numId="16" w16cid:durableId="774834859">
    <w:abstractNumId w:val="22"/>
  </w:num>
  <w:num w:numId="17" w16cid:durableId="2095936837">
    <w:abstractNumId w:val="16"/>
  </w:num>
  <w:num w:numId="18" w16cid:durableId="1266156901">
    <w:abstractNumId w:val="14"/>
  </w:num>
  <w:num w:numId="19" w16cid:durableId="377630176">
    <w:abstractNumId w:val="10"/>
  </w:num>
  <w:num w:numId="20" w16cid:durableId="87386837">
    <w:abstractNumId w:val="13"/>
  </w:num>
  <w:num w:numId="21" w16cid:durableId="710307165">
    <w:abstractNumId w:val="21"/>
  </w:num>
  <w:num w:numId="22" w16cid:durableId="1618219561">
    <w:abstractNumId w:val="18"/>
  </w:num>
  <w:num w:numId="23" w16cid:durableId="1434324056">
    <w:abstractNumId w:val="12"/>
  </w:num>
  <w:num w:numId="24" w16cid:durableId="297761251">
    <w:abstractNumId w:val="2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57"/>
  <w:hyphenationZone w:val="425"/>
  <w:doNotHyphenateCaps/>
  <w:drawingGridHorizontalSpacing w:val="57"/>
  <w:drawingGridVerticalSpacing w:val="57"/>
  <w:doNotUseMarginsForDrawingGridOrigin/>
  <w:drawingGridHorizontalOrigin w:val="1474"/>
  <w:drawingGridVerticalOrigin w:val="153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9631F"/>
    <w:rsid w:val="000048C5"/>
    <w:rsid w:val="0000621C"/>
    <w:rsid w:val="000064F2"/>
    <w:rsid w:val="000067E0"/>
    <w:rsid w:val="00010A18"/>
    <w:rsid w:val="00011F04"/>
    <w:rsid w:val="00012163"/>
    <w:rsid w:val="00012C54"/>
    <w:rsid w:val="00014A99"/>
    <w:rsid w:val="0001552C"/>
    <w:rsid w:val="000172DF"/>
    <w:rsid w:val="0002056C"/>
    <w:rsid w:val="000228AB"/>
    <w:rsid w:val="00023DB8"/>
    <w:rsid w:val="00024745"/>
    <w:rsid w:val="0002498C"/>
    <w:rsid w:val="00024E18"/>
    <w:rsid w:val="00025617"/>
    <w:rsid w:val="00025D06"/>
    <w:rsid w:val="00025ED8"/>
    <w:rsid w:val="00027AD4"/>
    <w:rsid w:val="000310F6"/>
    <w:rsid w:val="00031D7A"/>
    <w:rsid w:val="00032B14"/>
    <w:rsid w:val="00032CAD"/>
    <w:rsid w:val="000331B0"/>
    <w:rsid w:val="00033E7E"/>
    <w:rsid w:val="000342D4"/>
    <w:rsid w:val="000345DE"/>
    <w:rsid w:val="00034ACB"/>
    <w:rsid w:val="00034EA4"/>
    <w:rsid w:val="00035020"/>
    <w:rsid w:val="00035CB0"/>
    <w:rsid w:val="00035D71"/>
    <w:rsid w:val="00035F5E"/>
    <w:rsid w:val="00037B15"/>
    <w:rsid w:val="0004003E"/>
    <w:rsid w:val="00041A1E"/>
    <w:rsid w:val="0004222F"/>
    <w:rsid w:val="00042C8E"/>
    <w:rsid w:val="000434FD"/>
    <w:rsid w:val="0004448A"/>
    <w:rsid w:val="00044839"/>
    <w:rsid w:val="000450CC"/>
    <w:rsid w:val="000464B3"/>
    <w:rsid w:val="00047E31"/>
    <w:rsid w:val="00047FFC"/>
    <w:rsid w:val="0005012B"/>
    <w:rsid w:val="00050299"/>
    <w:rsid w:val="0005044A"/>
    <w:rsid w:val="00050796"/>
    <w:rsid w:val="00051251"/>
    <w:rsid w:val="00051443"/>
    <w:rsid w:val="0005216A"/>
    <w:rsid w:val="00052D9B"/>
    <w:rsid w:val="00053187"/>
    <w:rsid w:val="00054017"/>
    <w:rsid w:val="00054467"/>
    <w:rsid w:val="000546C8"/>
    <w:rsid w:val="0005504A"/>
    <w:rsid w:val="00055BE8"/>
    <w:rsid w:val="000561FE"/>
    <w:rsid w:val="00056577"/>
    <w:rsid w:val="000569CB"/>
    <w:rsid w:val="00056BA3"/>
    <w:rsid w:val="0005799E"/>
    <w:rsid w:val="00057CA8"/>
    <w:rsid w:val="000605BA"/>
    <w:rsid w:val="00060722"/>
    <w:rsid w:val="00060E09"/>
    <w:rsid w:val="0006105B"/>
    <w:rsid w:val="0006173D"/>
    <w:rsid w:val="000631B4"/>
    <w:rsid w:val="00064A73"/>
    <w:rsid w:val="00066090"/>
    <w:rsid w:val="000667B0"/>
    <w:rsid w:val="000669AB"/>
    <w:rsid w:val="00066DC1"/>
    <w:rsid w:val="000676FB"/>
    <w:rsid w:val="0006794C"/>
    <w:rsid w:val="00067C25"/>
    <w:rsid w:val="00067FCE"/>
    <w:rsid w:val="00071F29"/>
    <w:rsid w:val="00072962"/>
    <w:rsid w:val="00072F9B"/>
    <w:rsid w:val="00073849"/>
    <w:rsid w:val="00073CA2"/>
    <w:rsid w:val="00075BF0"/>
    <w:rsid w:val="0007677B"/>
    <w:rsid w:val="00076944"/>
    <w:rsid w:val="00076C98"/>
    <w:rsid w:val="00082503"/>
    <w:rsid w:val="0008274B"/>
    <w:rsid w:val="00082B9F"/>
    <w:rsid w:val="00083D10"/>
    <w:rsid w:val="00083EFA"/>
    <w:rsid w:val="00084105"/>
    <w:rsid w:val="00085732"/>
    <w:rsid w:val="00085B32"/>
    <w:rsid w:val="00086471"/>
    <w:rsid w:val="00086C24"/>
    <w:rsid w:val="00087666"/>
    <w:rsid w:val="00090BBC"/>
    <w:rsid w:val="00090C03"/>
    <w:rsid w:val="00090F1E"/>
    <w:rsid w:val="00091729"/>
    <w:rsid w:val="00092C44"/>
    <w:rsid w:val="00092C67"/>
    <w:rsid w:val="00094953"/>
    <w:rsid w:val="00094CAD"/>
    <w:rsid w:val="0009631F"/>
    <w:rsid w:val="0009713C"/>
    <w:rsid w:val="00097853"/>
    <w:rsid w:val="000978FC"/>
    <w:rsid w:val="000A018D"/>
    <w:rsid w:val="000A02BC"/>
    <w:rsid w:val="000A055A"/>
    <w:rsid w:val="000A0887"/>
    <w:rsid w:val="000A0920"/>
    <w:rsid w:val="000A122E"/>
    <w:rsid w:val="000A19F7"/>
    <w:rsid w:val="000A23F8"/>
    <w:rsid w:val="000A2A9F"/>
    <w:rsid w:val="000A2EDB"/>
    <w:rsid w:val="000A3248"/>
    <w:rsid w:val="000A4201"/>
    <w:rsid w:val="000A5833"/>
    <w:rsid w:val="000A598B"/>
    <w:rsid w:val="000A68E5"/>
    <w:rsid w:val="000A6C20"/>
    <w:rsid w:val="000A6F96"/>
    <w:rsid w:val="000B0E0E"/>
    <w:rsid w:val="000B0E22"/>
    <w:rsid w:val="000B1152"/>
    <w:rsid w:val="000B1940"/>
    <w:rsid w:val="000B215B"/>
    <w:rsid w:val="000B26C4"/>
    <w:rsid w:val="000B2CF3"/>
    <w:rsid w:val="000B4CF6"/>
    <w:rsid w:val="000B550F"/>
    <w:rsid w:val="000B570B"/>
    <w:rsid w:val="000B5A7B"/>
    <w:rsid w:val="000B5BF8"/>
    <w:rsid w:val="000B65FC"/>
    <w:rsid w:val="000B75CE"/>
    <w:rsid w:val="000B75F0"/>
    <w:rsid w:val="000C013C"/>
    <w:rsid w:val="000C05AF"/>
    <w:rsid w:val="000C05D0"/>
    <w:rsid w:val="000C0928"/>
    <w:rsid w:val="000C0E22"/>
    <w:rsid w:val="000C1602"/>
    <w:rsid w:val="000C461E"/>
    <w:rsid w:val="000C4C2E"/>
    <w:rsid w:val="000C4E6F"/>
    <w:rsid w:val="000C4F11"/>
    <w:rsid w:val="000C4F17"/>
    <w:rsid w:val="000C56CB"/>
    <w:rsid w:val="000C6DFB"/>
    <w:rsid w:val="000C6EFD"/>
    <w:rsid w:val="000C70B1"/>
    <w:rsid w:val="000C77F7"/>
    <w:rsid w:val="000C7BD0"/>
    <w:rsid w:val="000D0FBC"/>
    <w:rsid w:val="000D2ABC"/>
    <w:rsid w:val="000D32C4"/>
    <w:rsid w:val="000D49DB"/>
    <w:rsid w:val="000D4E2D"/>
    <w:rsid w:val="000D5AB2"/>
    <w:rsid w:val="000D5F2D"/>
    <w:rsid w:val="000D60DD"/>
    <w:rsid w:val="000D7077"/>
    <w:rsid w:val="000D789C"/>
    <w:rsid w:val="000D7C11"/>
    <w:rsid w:val="000E0220"/>
    <w:rsid w:val="000E0C54"/>
    <w:rsid w:val="000E1035"/>
    <w:rsid w:val="000E139A"/>
    <w:rsid w:val="000E1478"/>
    <w:rsid w:val="000E2CD9"/>
    <w:rsid w:val="000E5C71"/>
    <w:rsid w:val="000E5FBF"/>
    <w:rsid w:val="000E6C5B"/>
    <w:rsid w:val="000E708F"/>
    <w:rsid w:val="000F1317"/>
    <w:rsid w:val="000F170A"/>
    <w:rsid w:val="000F17FF"/>
    <w:rsid w:val="000F1AB5"/>
    <w:rsid w:val="000F1E75"/>
    <w:rsid w:val="000F54C7"/>
    <w:rsid w:val="000F6E54"/>
    <w:rsid w:val="000F7BB1"/>
    <w:rsid w:val="00102BCC"/>
    <w:rsid w:val="00102CD6"/>
    <w:rsid w:val="00103F4B"/>
    <w:rsid w:val="00106D36"/>
    <w:rsid w:val="001070F9"/>
    <w:rsid w:val="00107331"/>
    <w:rsid w:val="00107569"/>
    <w:rsid w:val="0011027D"/>
    <w:rsid w:val="00110FB1"/>
    <w:rsid w:val="001111D3"/>
    <w:rsid w:val="00111F09"/>
    <w:rsid w:val="00112405"/>
    <w:rsid w:val="0011428F"/>
    <w:rsid w:val="00114298"/>
    <w:rsid w:val="001145B8"/>
    <w:rsid w:val="00117B6E"/>
    <w:rsid w:val="00117F42"/>
    <w:rsid w:val="00120162"/>
    <w:rsid w:val="00120860"/>
    <w:rsid w:val="00120A4D"/>
    <w:rsid w:val="001216D5"/>
    <w:rsid w:val="001249E6"/>
    <w:rsid w:val="00125249"/>
    <w:rsid w:val="001252B8"/>
    <w:rsid w:val="0012577A"/>
    <w:rsid w:val="001257DB"/>
    <w:rsid w:val="00125A80"/>
    <w:rsid w:val="00125EC0"/>
    <w:rsid w:val="0012631D"/>
    <w:rsid w:val="00126713"/>
    <w:rsid w:val="00130C24"/>
    <w:rsid w:val="001317FE"/>
    <w:rsid w:val="0013240E"/>
    <w:rsid w:val="0013332E"/>
    <w:rsid w:val="001334E7"/>
    <w:rsid w:val="00135242"/>
    <w:rsid w:val="001352D2"/>
    <w:rsid w:val="001355F0"/>
    <w:rsid w:val="001367E3"/>
    <w:rsid w:val="00137404"/>
    <w:rsid w:val="00137848"/>
    <w:rsid w:val="00140829"/>
    <w:rsid w:val="00140A25"/>
    <w:rsid w:val="00140C89"/>
    <w:rsid w:val="00140DA8"/>
    <w:rsid w:val="00140DC5"/>
    <w:rsid w:val="00140E9B"/>
    <w:rsid w:val="001418BF"/>
    <w:rsid w:val="00141E33"/>
    <w:rsid w:val="0014274A"/>
    <w:rsid w:val="00142CC1"/>
    <w:rsid w:val="00142DCE"/>
    <w:rsid w:val="00142F18"/>
    <w:rsid w:val="0014338E"/>
    <w:rsid w:val="001434A6"/>
    <w:rsid w:val="0014378D"/>
    <w:rsid w:val="00143E34"/>
    <w:rsid w:val="0014430B"/>
    <w:rsid w:val="00144549"/>
    <w:rsid w:val="00144740"/>
    <w:rsid w:val="00145AD3"/>
    <w:rsid w:val="00145B0A"/>
    <w:rsid w:val="00146737"/>
    <w:rsid w:val="00146A1B"/>
    <w:rsid w:val="00146E2E"/>
    <w:rsid w:val="001472A0"/>
    <w:rsid w:val="00150536"/>
    <w:rsid w:val="0015190E"/>
    <w:rsid w:val="00151C32"/>
    <w:rsid w:val="00153540"/>
    <w:rsid w:val="00154B80"/>
    <w:rsid w:val="001550E8"/>
    <w:rsid w:val="00155B83"/>
    <w:rsid w:val="00156620"/>
    <w:rsid w:val="00156E83"/>
    <w:rsid w:val="0015792C"/>
    <w:rsid w:val="00157BB6"/>
    <w:rsid w:val="001603A5"/>
    <w:rsid w:val="00163194"/>
    <w:rsid w:val="00163565"/>
    <w:rsid w:val="001650D4"/>
    <w:rsid w:val="00165358"/>
    <w:rsid w:val="00165C33"/>
    <w:rsid w:val="00165D5C"/>
    <w:rsid w:val="001660E5"/>
    <w:rsid w:val="001665EB"/>
    <w:rsid w:val="00167F45"/>
    <w:rsid w:val="001701F7"/>
    <w:rsid w:val="00170C51"/>
    <w:rsid w:val="001710BD"/>
    <w:rsid w:val="00171A32"/>
    <w:rsid w:val="00171DD7"/>
    <w:rsid w:val="00172130"/>
    <w:rsid w:val="001722A6"/>
    <w:rsid w:val="00172CC7"/>
    <w:rsid w:val="00173316"/>
    <w:rsid w:val="00173734"/>
    <w:rsid w:val="00173FDC"/>
    <w:rsid w:val="0017487D"/>
    <w:rsid w:val="00175ACB"/>
    <w:rsid w:val="00177342"/>
    <w:rsid w:val="0018089B"/>
    <w:rsid w:val="00181093"/>
    <w:rsid w:val="001818A2"/>
    <w:rsid w:val="00181CE5"/>
    <w:rsid w:val="001822CB"/>
    <w:rsid w:val="00182566"/>
    <w:rsid w:val="00183506"/>
    <w:rsid w:val="0018395B"/>
    <w:rsid w:val="00183DE1"/>
    <w:rsid w:val="001854ED"/>
    <w:rsid w:val="00185B8B"/>
    <w:rsid w:val="00185F9D"/>
    <w:rsid w:val="00186408"/>
    <w:rsid w:val="001877BA"/>
    <w:rsid w:val="00190556"/>
    <w:rsid w:val="00190DA5"/>
    <w:rsid w:val="00191E66"/>
    <w:rsid w:val="001921D8"/>
    <w:rsid w:val="001922B6"/>
    <w:rsid w:val="001926B7"/>
    <w:rsid w:val="00193633"/>
    <w:rsid w:val="00193CF8"/>
    <w:rsid w:val="0019464C"/>
    <w:rsid w:val="00195683"/>
    <w:rsid w:val="00195E3A"/>
    <w:rsid w:val="00196014"/>
    <w:rsid w:val="00196024"/>
    <w:rsid w:val="00197B6A"/>
    <w:rsid w:val="00197BCE"/>
    <w:rsid w:val="001A001B"/>
    <w:rsid w:val="001A0516"/>
    <w:rsid w:val="001A1122"/>
    <w:rsid w:val="001A2371"/>
    <w:rsid w:val="001A251F"/>
    <w:rsid w:val="001A2B92"/>
    <w:rsid w:val="001A4407"/>
    <w:rsid w:val="001A4578"/>
    <w:rsid w:val="001A5411"/>
    <w:rsid w:val="001A544C"/>
    <w:rsid w:val="001A56E9"/>
    <w:rsid w:val="001A5A9A"/>
    <w:rsid w:val="001A719B"/>
    <w:rsid w:val="001A76C8"/>
    <w:rsid w:val="001B00BA"/>
    <w:rsid w:val="001B077A"/>
    <w:rsid w:val="001B0E74"/>
    <w:rsid w:val="001B1789"/>
    <w:rsid w:val="001B1E77"/>
    <w:rsid w:val="001B2522"/>
    <w:rsid w:val="001B4445"/>
    <w:rsid w:val="001B4613"/>
    <w:rsid w:val="001B5471"/>
    <w:rsid w:val="001B5ABA"/>
    <w:rsid w:val="001B5F2A"/>
    <w:rsid w:val="001B6E5F"/>
    <w:rsid w:val="001B76D4"/>
    <w:rsid w:val="001B7CEF"/>
    <w:rsid w:val="001C094F"/>
    <w:rsid w:val="001C1531"/>
    <w:rsid w:val="001C1AAB"/>
    <w:rsid w:val="001C2482"/>
    <w:rsid w:val="001C24E4"/>
    <w:rsid w:val="001C320B"/>
    <w:rsid w:val="001C33C8"/>
    <w:rsid w:val="001C3CC1"/>
    <w:rsid w:val="001C4373"/>
    <w:rsid w:val="001C4FEE"/>
    <w:rsid w:val="001C5A42"/>
    <w:rsid w:val="001C5AFB"/>
    <w:rsid w:val="001C69A8"/>
    <w:rsid w:val="001C6D03"/>
    <w:rsid w:val="001C6D17"/>
    <w:rsid w:val="001C6EDC"/>
    <w:rsid w:val="001C73BE"/>
    <w:rsid w:val="001C745D"/>
    <w:rsid w:val="001D10DC"/>
    <w:rsid w:val="001D16B0"/>
    <w:rsid w:val="001D24EF"/>
    <w:rsid w:val="001D25E8"/>
    <w:rsid w:val="001D2DA8"/>
    <w:rsid w:val="001D3895"/>
    <w:rsid w:val="001D3A04"/>
    <w:rsid w:val="001D3DE1"/>
    <w:rsid w:val="001D3E16"/>
    <w:rsid w:val="001D4A86"/>
    <w:rsid w:val="001D4BD2"/>
    <w:rsid w:val="001D4CBC"/>
    <w:rsid w:val="001D566F"/>
    <w:rsid w:val="001D60CC"/>
    <w:rsid w:val="001D6318"/>
    <w:rsid w:val="001D7524"/>
    <w:rsid w:val="001D7B8F"/>
    <w:rsid w:val="001E0203"/>
    <w:rsid w:val="001E0DE6"/>
    <w:rsid w:val="001E1C82"/>
    <w:rsid w:val="001E31BE"/>
    <w:rsid w:val="001E34AC"/>
    <w:rsid w:val="001E374C"/>
    <w:rsid w:val="001E3FB1"/>
    <w:rsid w:val="001E5F32"/>
    <w:rsid w:val="001E6064"/>
    <w:rsid w:val="001E7643"/>
    <w:rsid w:val="001E7BB1"/>
    <w:rsid w:val="001F0CDC"/>
    <w:rsid w:val="001F1D05"/>
    <w:rsid w:val="001F2973"/>
    <w:rsid w:val="001F3198"/>
    <w:rsid w:val="001F3557"/>
    <w:rsid w:val="001F48F1"/>
    <w:rsid w:val="001F52D9"/>
    <w:rsid w:val="001F5812"/>
    <w:rsid w:val="001F5B88"/>
    <w:rsid w:val="001F5E68"/>
    <w:rsid w:val="001F5E93"/>
    <w:rsid w:val="001F7BA4"/>
    <w:rsid w:val="001F7C65"/>
    <w:rsid w:val="0020049C"/>
    <w:rsid w:val="0020094E"/>
    <w:rsid w:val="00201C46"/>
    <w:rsid w:val="00202856"/>
    <w:rsid w:val="00202B18"/>
    <w:rsid w:val="002038C7"/>
    <w:rsid w:val="00203D6A"/>
    <w:rsid w:val="00204610"/>
    <w:rsid w:val="00205CC4"/>
    <w:rsid w:val="0020768A"/>
    <w:rsid w:val="0020780D"/>
    <w:rsid w:val="00210018"/>
    <w:rsid w:val="0021127F"/>
    <w:rsid w:val="00211578"/>
    <w:rsid w:val="00212C9C"/>
    <w:rsid w:val="00213055"/>
    <w:rsid w:val="00213D1E"/>
    <w:rsid w:val="00215602"/>
    <w:rsid w:val="00215783"/>
    <w:rsid w:val="002160DE"/>
    <w:rsid w:val="002166C7"/>
    <w:rsid w:val="00216CB4"/>
    <w:rsid w:val="00217427"/>
    <w:rsid w:val="00217CA4"/>
    <w:rsid w:val="00217E7B"/>
    <w:rsid w:val="00220894"/>
    <w:rsid w:val="002209E8"/>
    <w:rsid w:val="00221270"/>
    <w:rsid w:val="00221F68"/>
    <w:rsid w:val="002231BF"/>
    <w:rsid w:val="002232E3"/>
    <w:rsid w:val="00223366"/>
    <w:rsid w:val="00223BD7"/>
    <w:rsid w:val="00223CD9"/>
    <w:rsid w:val="0022426E"/>
    <w:rsid w:val="00224377"/>
    <w:rsid w:val="00225ABF"/>
    <w:rsid w:val="00226397"/>
    <w:rsid w:val="00227B45"/>
    <w:rsid w:val="00227C54"/>
    <w:rsid w:val="002300C7"/>
    <w:rsid w:val="00230846"/>
    <w:rsid w:val="00230F39"/>
    <w:rsid w:val="00231A1F"/>
    <w:rsid w:val="00231B2F"/>
    <w:rsid w:val="00232EE8"/>
    <w:rsid w:val="00233151"/>
    <w:rsid w:val="00233D48"/>
    <w:rsid w:val="00233DF5"/>
    <w:rsid w:val="00234589"/>
    <w:rsid w:val="0023553B"/>
    <w:rsid w:val="002356A7"/>
    <w:rsid w:val="00235F9D"/>
    <w:rsid w:val="00236C6C"/>
    <w:rsid w:val="002375EB"/>
    <w:rsid w:val="00237F60"/>
    <w:rsid w:val="00240FAE"/>
    <w:rsid w:val="002412B3"/>
    <w:rsid w:val="002444E0"/>
    <w:rsid w:val="00244F9F"/>
    <w:rsid w:val="00245744"/>
    <w:rsid w:val="002457BF"/>
    <w:rsid w:val="00245F29"/>
    <w:rsid w:val="002463A6"/>
    <w:rsid w:val="00247926"/>
    <w:rsid w:val="00250179"/>
    <w:rsid w:val="0025040D"/>
    <w:rsid w:val="00251712"/>
    <w:rsid w:val="00251943"/>
    <w:rsid w:val="00252CEA"/>
    <w:rsid w:val="002534C4"/>
    <w:rsid w:val="00253EFB"/>
    <w:rsid w:val="00254C17"/>
    <w:rsid w:val="00254DC6"/>
    <w:rsid w:val="00255A4C"/>
    <w:rsid w:val="00256140"/>
    <w:rsid w:val="00257340"/>
    <w:rsid w:val="00257E0D"/>
    <w:rsid w:val="00260168"/>
    <w:rsid w:val="00260972"/>
    <w:rsid w:val="002611C7"/>
    <w:rsid w:val="00261725"/>
    <w:rsid w:val="002643CC"/>
    <w:rsid w:val="0026464E"/>
    <w:rsid w:val="00265A76"/>
    <w:rsid w:val="00265D02"/>
    <w:rsid w:val="00265D2A"/>
    <w:rsid w:val="00266360"/>
    <w:rsid w:val="00266BED"/>
    <w:rsid w:val="002671F9"/>
    <w:rsid w:val="00267500"/>
    <w:rsid w:val="002675C3"/>
    <w:rsid w:val="00271DB4"/>
    <w:rsid w:val="0027419F"/>
    <w:rsid w:val="002762E1"/>
    <w:rsid w:val="0027637D"/>
    <w:rsid w:val="0027720F"/>
    <w:rsid w:val="0027774F"/>
    <w:rsid w:val="00277766"/>
    <w:rsid w:val="00277A65"/>
    <w:rsid w:val="00280ACB"/>
    <w:rsid w:val="00280FF3"/>
    <w:rsid w:val="002812EE"/>
    <w:rsid w:val="0028159D"/>
    <w:rsid w:val="002819FD"/>
    <w:rsid w:val="00281F49"/>
    <w:rsid w:val="0028267D"/>
    <w:rsid w:val="002828FF"/>
    <w:rsid w:val="00282AE5"/>
    <w:rsid w:val="00283391"/>
    <w:rsid w:val="0028476D"/>
    <w:rsid w:val="002847F7"/>
    <w:rsid w:val="00285F53"/>
    <w:rsid w:val="002865DD"/>
    <w:rsid w:val="002868BE"/>
    <w:rsid w:val="00290200"/>
    <w:rsid w:val="00290610"/>
    <w:rsid w:val="002915DA"/>
    <w:rsid w:val="00291946"/>
    <w:rsid w:val="002921B2"/>
    <w:rsid w:val="00292318"/>
    <w:rsid w:val="0029291F"/>
    <w:rsid w:val="00292944"/>
    <w:rsid w:val="00292B2B"/>
    <w:rsid w:val="002932CE"/>
    <w:rsid w:val="0029361B"/>
    <w:rsid w:val="00293A74"/>
    <w:rsid w:val="0029589E"/>
    <w:rsid w:val="00295ABA"/>
    <w:rsid w:val="00295C41"/>
    <w:rsid w:val="002960EF"/>
    <w:rsid w:val="002969D5"/>
    <w:rsid w:val="00297484"/>
    <w:rsid w:val="00297AB6"/>
    <w:rsid w:val="002A0790"/>
    <w:rsid w:val="002A0932"/>
    <w:rsid w:val="002A0EC7"/>
    <w:rsid w:val="002A1329"/>
    <w:rsid w:val="002A208E"/>
    <w:rsid w:val="002A220E"/>
    <w:rsid w:val="002A2874"/>
    <w:rsid w:val="002A2942"/>
    <w:rsid w:val="002A2B74"/>
    <w:rsid w:val="002A47F5"/>
    <w:rsid w:val="002A57C4"/>
    <w:rsid w:val="002A6020"/>
    <w:rsid w:val="002A6299"/>
    <w:rsid w:val="002A6AFA"/>
    <w:rsid w:val="002A6B2D"/>
    <w:rsid w:val="002A6D76"/>
    <w:rsid w:val="002A7BBE"/>
    <w:rsid w:val="002A7D87"/>
    <w:rsid w:val="002B0BC4"/>
    <w:rsid w:val="002B2C60"/>
    <w:rsid w:val="002B4012"/>
    <w:rsid w:val="002B5A69"/>
    <w:rsid w:val="002C0DCC"/>
    <w:rsid w:val="002C1375"/>
    <w:rsid w:val="002C19A5"/>
    <w:rsid w:val="002C28F2"/>
    <w:rsid w:val="002C2AF7"/>
    <w:rsid w:val="002C3310"/>
    <w:rsid w:val="002C4352"/>
    <w:rsid w:val="002C5B39"/>
    <w:rsid w:val="002C6683"/>
    <w:rsid w:val="002C67B8"/>
    <w:rsid w:val="002C6857"/>
    <w:rsid w:val="002C6E4C"/>
    <w:rsid w:val="002C73E5"/>
    <w:rsid w:val="002C7E7E"/>
    <w:rsid w:val="002D0148"/>
    <w:rsid w:val="002D02D6"/>
    <w:rsid w:val="002D0BFC"/>
    <w:rsid w:val="002D2012"/>
    <w:rsid w:val="002D2329"/>
    <w:rsid w:val="002D298E"/>
    <w:rsid w:val="002D312A"/>
    <w:rsid w:val="002D3452"/>
    <w:rsid w:val="002D355D"/>
    <w:rsid w:val="002D405C"/>
    <w:rsid w:val="002D4559"/>
    <w:rsid w:val="002D495A"/>
    <w:rsid w:val="002D4AB0"/>
    <w:rsid w:val="002D5208"/>
    <w:rsid w:val="002D66B0"/>
    <w:rsid w:val="002D6F30"/>
    <w:rsid w:val="002D75F4"/>
    <w:rsid w:val="002D78A0"/>
    <w:rsid w:val="002E0BF0"/>
    <w:rsid w:val="002E0CDB"/>
    <w:rsid w:val="002E0D5D"/>
    <w:rsid w:val="002E1D23"/>
    <w:rsid w:val="002E1FBD"/>
    <w:rsid w:val="002E20F9"/>
    <w:rsid w:val="002E211F"/>
    <w:rsid w:val="002E27EB"/>
    <w:rsid w:val="002E3D2A"/>
    <w:rsid w:val="002E5FDC"/>
    <w:rsid w:val="002E6852"/>
    <w:rsid w:val="002E7CD9"/>
    <w:rsid w:val="002F1E0E"/>
    <w:rsid w:val="002F1FC4"/>
    <w:rsid w:val="002F2D08"/>
    <w:rsid w:val="002F2EE1"/>
    <w:rsid w:val="002F400B"/>
    <w:rsid w:val="002F4051"/>
    <w:rsid w:val="002F407A"/>
    <w:rsid w:val="002F4C44"/>
    <w:rsid w:val="002F4E22"/>
    <w:rsid w:val="002F7F66"/>
    <w:rsid w:val="002F7FC1"/>
    <w:rsid w:val="0030023E"/>
    <w:rsid w:val="00300565"/>
    <w:rsid w:val="003007E3"/>
    <w:rsid w:val="00300CA3"/>
    <w:rsid w:val="003017D1"/>
    <w:rsid w:val="00302DDA"/>
    <w:rsid w:val="0030312F"/>
    <w:rsid w:val="003066E5"/>
    <w:rsid w:val="0030673E"/>
    <w:rsid w:val="00307CA5"/>
    <w:rsid w:val="00311294"/>
    <w:rsid w:val="00311714"/>
    <w:rsid w:val="00311E1B"/>
    <w:rsid w:val="0031247F"/>
    <w:rsid w:val="003124AA"/>
    <w:rsid w:val="00312640"/>
    <w:rsid w:val="00313556"/>
    <w:rsid w:val="003139ED"/>
    <w:rsid w:val="00313A17"/>
    <w:rsid w:val="00314337"/>
    <w:rsid w:val="0031449E"/>
    <w:rsid w:val="00314CB8"/>
    <w:rsid w:val="0031503F"/>
    <w:rsid w:val="00315328"/>
    <w:rsid w:val="0031609B"/>
    <w:rsid w:val="003160D3"/>
    <w:rsid w:val="00316CC9"/>
    <w:rsid w:val="003177FB"/>
    <w:rsid w:val="0031791D"/>
    <w:rsid w:val="00320642"/>
    <w:rsid w:val="00321F83"/>
    <w:rsid w:val="003222B6"/>
    <w:rsid w:val="0032384F"/>
    <w:rsid w:val="00323F04"/>
    <w:rsid w:val="0032423A"/>
    <w:rsid w:val="003246C0"/>
    <w:rsid w:val="00324BB7"/>
    <w:rsid w:val="0032542F"/>
    <w:rsid w:val="0032557F"/>
    <w:rsid w:val="003256A5"/>
    <w:rsid w:val="00325713"/>
    <w:rsid w:val="00325FE4"/>
    <w:rsid w:val="00326EEC"/>
    <w:rsid w:val="003276BD"/>
    <w:rsid w:val="00327DD0"/>
    <w:rsid w:val="00330BA0"/>
    <w:rsid w:val="00332114"/>
    <w:rsid w:val="003330F0"/>
    <w:rsid w:val="003335B9"/>
    <w:rsid w:val="00333765"/>
    <w:rsid w:val="003339C9"/>
    <w:rsid w:val="003355C5"/>
    <w:rsid w:val="00335B7C"/>
    <w:rsid w:val="00335EC8"/>
    <w:rsid w:val="003361FD"/>
    <w:rsid w:val="00336919"/>
    <w:rsid w:val="00336B03"/>
    <w:rsid w:val="00337626"/>
    <w:rsid w:val="00337C5A"/>
    <w:rsid w:val="00340A30"/>
    <w:rsid w:val="00341031"/>
    <w:rsid w:val="003417F0"/>
    <w:rsid w:val="003425BB"/>
    <w:rsid w:val="003437CC"/>
    <w:rsid w:val="003441A4"/>
    <w:rsid w:val="003459BE"/>
    <w:rsid w:val="00345C5A"/>
    <w:rsid w:val="003463BA"/>
    <w:rsid w:val="003468ED"/>
    <w:rsid w:val="00347190"/>
    <w:rsid w:val="003477D4"/>
    <w:rsid w:val="0035040D"/>
    <w:rsid w:val="00350B5E"/>
    <w:rsid w:val="003511C7"/>
    <w:rsid w:val="003525A3"/>
    <w:rsid w:val="00352DDC"/>
    <w:rsid w:val="00354467"/>
    <w:rsid w:val="003547F1"/>
    <w:rsid w:val="00355CE5"/>
    <w:rsid w:val="00355D6B"/>
    <w:rsid w:val="00356173"/>
    <w:rsid w:val="0035623E"/>
    <w:rsid w:val="00357127"/>
    <w:rsid w:val="00360303"/>
    <w:rsid w:val="003604E5"/>
    <w:rsid w:val="00360630"/>
    <w:rsid w:val="00361A80"/>
    <w:rsid w:val="003622C8"/>
    <w:rsid w:val="00362911"/>
    <w:rsid w:val="00362AF0"/>
    <w:rsid w:val="00363B63"/>
    <w:rsid w:val="00363CFD"/>
    <w:rsid w:val="00366AF8"/>
    <w:rsid w:val="003671F2"/>
    <w:rsid w:val="00367C67"/>
    <w:rsid w:val="00370C86"/>
    <w:rsid w:val="003717D8"/>
    <w:rsid w:val="00371A21"/>
    <w:rsid w:val="00371F10"/>
    <w:rsid w:val="0037213C"/>
    <w:rsid w:val="003729C0"/>
    <w:rsid w:val="00372D58"/>
    <w:rsid w:val="00373081"/>
    <w:rsid w:val="00373845"/>
    <w:rsid w:val="00373EB9"/>
    <w:rsid w:val="00374074"/>
    <w:rsid w:val="00374E53"/>
    <w:rsid w:val="00376213"/>
    <w:rsid w:val="00376970"/>
    <w:rsid w:val="0037720B"/>
    <w:rsid w:val="00380F57"/>
    <w:rsid w:val="00381A98"/>
    <w:rsid w:val="00381E70"/>
    <w:rsid w:val="00382AD2"/>
    <w:rsid w:val="00383630"/>
    <w:rsid w:val="0038380F"/>
    <w:rsid w:val="00383B7C"/>
    <w:rsid w:val="00384E26"/>
    <w:rsid w:val="003858DA"/>
    <w:rsid w:val="00385ABD"/>
    <w:rsid w:val="00385B55"/>
    <w:rsid w:val="003861B7"/>
    <w:rsid w:val="00386AC3"/>
    <w:rsid w:val="0038738C"/>
    <w:rsid w:val="003877E8"/>
    <w:rsid w:val="00387ADE"/>
    <w:rsid w:val="003903A4"/>
    <w:rsid w:val="00391EB4"/>
    <w:rsid w:val="003929C5"/>
    <w:rsid w:val="00392E76"/>
    <w:rsid w:val="00392F10"/>
    <w:rsid w:val="003930A6"/>
    <w:rsid w:val="003933E0"/>
    <w:rsid w:val="00393CA1"/>
    <w:rsid w:val="00393D89"/>
    <w:rsid w:val="003940AA"/>
    <w:rsid w:val="00394685"/>
    <w:rsid w:val="00394EA5"/>
    <w:rsid w:val="00396A7D"/>
    <w:rsid w:val="003976C8"/>
    <w:rsid w:val="003A0242"/>
    <w:rsid w:val="003A117A"/>
    <w:rsid w:val="003A1618"/>
    <w:rsid w:val="003A1AF9"/>
    <w:rsid w:val="003A352C"/>
    <w:rsid w:val="003A3B60"/>
    <w:rsid w:val="003A4366"/>
    <w:rsid w:val="003A4414"/>
    <w:rsid w:val="003A4900"/>
    <w:rsid w:val="003A5D6A"/>
    <w:rsid w:val="003A5FEC"/>
    <w:rsid w:val="003A681C"/>
    <w:rsid w:val="003A6B33"/>
    <w:rsid w:val="003A7930"/>
    <w:rsid w:val="003B165A"/>
    <w:rsid w:val="003B273C"/>
    <w:rsid w:val="003B2CB3"/>
    <w:rsid w:val="003B3A4D"/>
    <w:rsid w:val="003B3AD5"/>
    <w:rsid w:val="003B44BE"/>
    <w:rsid w:val="003B451C"/>
    <w:rsid w:val="003B48C1"/>
    <w:rsid w:val="003B4B32"/>
    <w:rsid w:val="003B5454"/>
    <w:rsid w:val="003B551F"/>
    <w:rsid w:val="003B5B3B"/>
    <w:rsid w:val="003B5D47"/>
    <w:rsid w:val="003B5F2B"/>
    <w:rsid w:val="003B60C5"/>
    <w:rsid w:val="003B745E"/>
    <w:rsid w:val="003B7A54"/>
    <w:rsid w:val="003C048D"/>
    <w:rsid w:val="003C067A"/>
    <w:rsid w:val="003C06D5"/>
    <w:rsid w:val="003C22D4"/>
    <w:rsid w:val="003C22FF"/>
    <w:rsid w:val="003C2942"/>
    <w:rsid w:val="003C391C"/>
    <w:rsid w:val="003C5CBD"/>
    <w:rsid w:val="003C5ED2"/>
    <w:rsid w:val="003C7025"/>
    <w:rsid w:val="003C716C"/>
    <w:rsid w:val="003C75CE"/>
    <w:rsid w:val="003C79D3"/>
    <w:rsid w:val="003D0B3C"/>
    <w:rsid w:val="003D15DE"/>
    <w:rsid w:val="003D22AE"/>
    <w:rsid w:val="003D2862"/>
    <w:rsid w:val="003D2CE4"/>
    <w:rsid w:val="003D3F41"/>
    <w:rsid w:val="003D44AE"/>
    <w:rsid w:val="003D468F"/>
    <w:rsid w:val="003D4C7F"/>
    <w:rsid w:val="003D512C"/>
    <w:rsid w:val="003D58F7"/>
    <w:rsid w:val="003D5998"/>
    <w:rsid w:val="003D613D"/>
    <w:rsid w:val="003D6449"/>
    <w:rsid w:val="003D6C15"/>
    <w:rsid w:val="003D7186"/>
    <w:rsid w:val="003D7584"/>
    <w:rsid w:val="003D75D6"/>
    <w:rsid w:val="003D7BAA"/>
    <w:rsid w:val="003E0405"/>
    <w:rsid w:val="003E0504"/>
    <w:rsid w:val="003E0611"/>
    <w:rsid w:val="003E08A4"/>
    <w:rsid w:val="003E0FB0"/>
    <w:rsid w:val="003E14C8"/>
    <w:rsid w:val="003E228F"/>
    <w:rsid w:val="003E2AEB"/>
    <w:rsid w:val="003E2D05"/>
    <w:rsid w:val="003E3189"/>
    <w:rsid w:val="003E3283"/>
    <w:rsid w:val="003E360A"/>
    <w:rsid w:val="003E3B5B"/>
    <w:rsid w:val="003E3C57"/>
    <w:rsid w:val="003E4658"/>
    <w:rsid w:val="003E4674"/>
    <w:rsid w:val="003E65F1"/>
    <w:rsid w:val="003E7DB5"/>
    <w:rsid w:val="003E7FEB"/>
    <w:rsid w:val="003F06F3"/>
    <w:rsid w:val="003F107C"/>
    <w:rsid w:val="003F18A8"/>
    <w:rsid w:val="003F229D"/>
    <w:rsid w:val="003F259F"/>
    <w:rsid w:val="003F3223"/>
    <w:rsid w:val="003F3F52"/>
    <w:rsid w:val="003F4282"/>
    <w:rsid w:val="003F509F"/>
    <w:rsid w:val="003F60A6"/>
    <w:rsid w:val="003F6405"/>
    <w:rsid w:val="003F65A2"/>
    <w:rsid w:val="003F668B"/>
    <w:rsid w:val="003F7093"/>
    <w:rsid w:val="003F725F"/>
    <w:rsid w:val="003F780E"/>
    <w:rsid w:val="004000D7"/>
    <w:rsid w:val="00401842"/>
    <w:rsid w:val="00401C2E"/>
    <w:rsid w:val="0040202C"/>
    <w:rsid w:val="00402508"/>
    <w:rsid w:val="00402C19"/>
    <w:rsid w:val="004033CE"/>
    <w:rsid w:val="00403700"/>
    <w:rsid w:val="00404379"/>
    <w:rsid w:val="004046CA"/>
    <w:rsid w:val="004047B3"/>
    <w:rsid w:val="0040549B"/>
    <w:rsid w:val="00405CFF"/>
    <w:rsid w:val="00406776"/>
    <w:rsid w:val="00406FD2"/>
    <w:rsid w:val="00410F5B"/>
    <w:rsid w:val="00411537"/>
    <w:rsid w:val="00411715"/>
    <w:rsid w:val="004122F9"/>
    <w:rsid w:val="00412F82"/>
    <w:rsid w:val="00413C92"/>
    <w:rsid w:val="00414152"/>
    <w:rsid w:val="00414646"/>
    <w:rsid w:val="004148A3"/>
    <w:rsid w:val="00414DBB"/>
    <w:rsid w:val="004150A2"/>
    <w:rsid w:val="004159BE"/>
    <w:rsid w:val="0041719B"/>
    <w:rsid w:val="00417B54"/>
    <w:rsid w:val="0042172C"/>
    <w:rsid w:val="004219C1"/>
    <w:rsid w:val="00421CA7"/>
    <w:rsid w:val="00422508"/>
    <w:rsid w:val="00423096"/>
    <w:rsid w:val="00424AE5"/>
    <w:rsid w:val="00425D52"/>
    <w:rsid w:val="00426DF6"/>
    <w:rsid w:val="00427394"/>
    <w:rsid w:val="004279FF"/>
    <w:rsid w:val="004308FE"/>
    <w:rsid w:val="004312C0"/>
    <w:rsid w:val="004313E4"/>
    <w:rsid w:val="0043160B"/>
    <w:rsid w:val="0043178C"/>
    <w:rsid w:val="004318CE"/>
    <w:rsid w:val="004325B6"/>
    <w:rsid w:val="00432665"/>
    <w:rsid w:val="00432A0E"/>
    <w:rsid w:val="00432D28"/>
    <w:rsid w:val="004343E3"/>
    <w:rsid w:val="004344A4"/>
    <w:rsid w:val="0043474D"/>
    <w:rsid w:val="0043542A"/>
    <w:rsid w:val="004359EE"/>
    <w:rsid w:val="00436141"/>
    <w:rsid w:val="004368E5"/>
    <w:rsid w:val="00436CDA"/>
    <w:rsid w:val="004378ED"/>
    <w:rsid w:val="00437DB5"/>
    <w:rsid w:val="0044031C"/>
    <w:rsid w:val="004407E0"/>
    <w:rsid w:val="00441365"/>
    <w:rsid w:val="004423E2"/>
    <w:rsid w:val="00442964"/>
    <w:rsid w:val="00442986"/>
    <w:rsid w:val="00443A7A"/>
    <w:rsid w:val="00443E47"/>
    <w:rsid w:val="00444513"/>
    <w:rsid w:val="00444618"/>
    <w:rsid w:val="004447DE"/>
    <w:rsid w:val="00444F0C"/>
    <w:rsid w:val="00445382"/>
    <w:rsid w:val="00446BB6"/>
    <w:rsid w:val="004478BE"/>
    <w:rsid w:val="00447E82"/>
    <w:rsid w:val="004501D4"/>
    <w:rsid w:val="00450593"/>
    <w:rsid w:val="00450D40"/>
    <w:rsid w:val="0045191C"/>
    <w:rsid w:val="00451FFE"/>
    <w:rsid w:val="00453298"/>
    <w:rsid w:val="004555A9"/>
    <w:rsid w:val="00455D89"/>
    <w:rsid w:val="0045643E"/>
    <w:rsid w:val="0045749F"/>
    <w:rsid w:val="00457583"/>
    <w:rsid w:val="0045781F"/>
    <w:rsid w:val="004601DF"/>
    <w:rsid w:val="00460E9B"/>
    <w:rsid w:val="00461111"/>
    <w:rsid w:val="004616D0"/>
    <w:rsid w:val="00461B84"/>
    <w:rsid w:val="004642BD"/>
    <w:rsid w:val="00465CFD"/>
    <w:rsid w:val="0046635C"/>
    <w:rsid w:val="00466D7C"/>
    <w:rsid w:val="0046701C"/>
    <w:rsid w:val="00467DA9"/>
    <w:rsid w:val="0047113F"/>
    <w:rsid w:val="00471163"/>
    <w:rsid w:val="00471870"/>
    <w:rsid w:val="00471D2B"/>
    <w:rsid w:val="00472779"/>
    <w:rsid w:val="00472B14"/>
    <w:rsid w:val="00473A09"/>
    <w:rsid w:val="00473CC4"/>
    <w:rsid w:val="0047564C"/>
    <w:rsid w:val="00476754"/>
    <w:rsid w:val="00476B62"/>
    <w:rsid w:val="004777FF"/>
    <w:rsid w:val="0047791E"/>
    <w:rsid w:val="00477ABA"/>
    <w:rsid w:val="00477AF0"/>
    <w:rsid w:val="00477B43"/>
    <w:rsid w:val="004806D3"/>
    <w:rsid w:val="00481304"/>
    <w:rsid w:val="00482596"/>
    <w:rsid w:val="0048277B"/>
    <w:rsid w:val="00482FA5"/>
    <w:rsid w:val="004849F1"/>
    <w:rsid w:val="00484DF8"/>
    <w:rsid w:val="00485363"/>
    <w:rsid w:val="00486427"/>
    <w:rsid w:val="00487D78"/>
    <w:rsid w:val="004901D3"/>
    <w:rsid w:val="004903FC"/>
    <w:rsid w:val="004915F5"/>
    <w:rsid w:val="00491980"/>
    <w:rsid w:val="00491C6A"/>
    <w:rsid w:val="00492355"/>
    <w:rsid w:val="00492801"/>
    <w:rsid w:val="00492FA9"/>
    <w:rsid w:val="00493844"/>
    <w:rsid w:val="0049401A"/>
    <w:rsid w:val="004954E2"/>
    <w:rsid w:val="00495593"/>
    <w:rsid w:val="004960E6"/>
    <w:rsid w:val="00496397"/>
    <w:rsid w:val="00496AA8"/>
    <w:rsid w:val="00496D4A"/>
    <w:rsid w:val="00496EA9"/>
    <w:rsid w:val="00497937"/>
    <w:rsid w:val="00497E09"/>
    <w:rsid w:val="004A04AB"/>
    <w:rsid w:val="004A0B1A"/>
    <w:rsid w:val="004A1DB1"/>
    <w:rsid w:val="004A2579"/>
    <w:rsid w:val="004A26BF"/>
    <w:rsid w:val="004A4546"/>
    <w:rsid w:val="004A4D7B"/>
    <w:rsid w:val="004A565E"/>
    <w:rsid w:val="004A7E23"/>
    <w:rsid w:val="004B1B37"/>
    <w:rsid w:val="004B1F3E"/>
    <w:rsid w:val="004B33AB"/>
    <w:rsid w:val="004B3878"/>
    <w:rsid w:val="004B4307"/>
    <w:rsid w:val="004B5B69"/>
    <w:rsid w:val="004B621D"/>
    <w:rsid w:val="004B671F"/>
    <w:rsid w:val="004C00E6"/>
    <w:rsid w:val="004C157E"/>
    <w:rsid w:val="004C3099"/>
    <w:rsid w:val="004C333A"/>
    <w:rsid w:val="004C447D"/>
    <w:rsid w:val="004C4EAC"/>
    <w:rsid w:val="004C542F"/>
    <w:rsid w:val="004C5945"/>
    <w:rsid w:val="004C79E0"/>
    <w:rsid w:val="004D0208"/>
    <w:rsid w:val="004D025B"/>
    <w:rsid w:val="004D02B2"/>
    <w:rsid w:val="004D03F5"/>
    <w:rsid w:val="004D040E"/>
    <w:rsid w:val="004D1922"/>
    <w:rsid w:val="004D1B41"/>
    <w:rsid w:val="004D2741"/>
    <w:rsid w:val="004D3193"/>
    <w:rsid w:val="004D33B5"/>
    <w:rsid w:val="004D4E1E"/>
    <w:rsid w:val="004D5165"/>
    <w:rsid w:val="004D5499"/>
    <w:rsid w:val="004D5B41"/>
    <w:rsid w:val="004D5F61"/>
    <w:rsid w:val="004D796F"/>
    <w:rsid w:val="004E01D8"/>
    <w:rsid w:val="004E10F1"/>
    <w:rsid w:val="004E14AA"/>
    <w:rsid w:val="004E2885"/>
    <w:rsid w:val="004E3431"/>
    <w:rsid w:val="004E34A2"/>
    <w:rsid w:val="004E3B72"/>
    <w:rsid w:val="004E415A"/>
    <w:rsid w:val="004E43C7"/>
    <w:rsid w:val="004E5EBB"/>
    <w:rsid w:val="004E692D"/>
    <w:rsid w:val="004E74E3"/>
    <w:rsid w:val="004F06CA"/>
    <w:rsid w:val="004F14B5"/>
    <w:rsid w:val="004F18CE"/>
    <w:rsid w:val="004F1BC0"/>
    <w:rsid w:val="004F1E52"/>
    <w:rsid w:val="004F2653"/>
    <w:rsid w:val="004F2D64"/>
    <w:rsid w:val="004F4842"/>
    <w:rsid w:val="004F5131"/>
    <w:rsid w:val="004F6336"/>
    <w:rsid w:val="004F6414"/>
    <w:rsid w:val="004F6D5E"/>
    <w:rsid w:val="004F737E"/>
    <w:rsid w:val="00500320"/>
    <w:rsid w:val="005009B7"/>
    <w:rsid w:val="00500C30"/>
    <w:rsid w:val="00500F67"/>
    <w:rsid w:val="00501640"/>
    <w:rsid w:val="005021C8"/>
    <w:rsid w:val="00503797"/>
    <w:rsid w:val="00503A2A"/>
    <w:rsid w:val="00504779"/>
    <w:rsid w:val="005058BB"/>
    <w:rsid w:val="00505DE7"/>
    <w:rsid w:val="00505FE8"/>
    <w:rsid w:val="0050617D"/>
    <w:rsid w:val="00506587"/>
    <w:rsid w:val="00506768"/>
    <w:rsid w:val="0050795C"/>
    <w:rsid w:val="0050797D"/>
    <w:rsid w:val="005101AD"/>
    <w:rsid w:val="0051066D"/>
    <w:rsid w:val="00511383"/>
    <w:rsid w:val="00511B18"/>
    <w:rsid w:val="0051274F"/>
    <w:rsid w:val="00513318"/>
    <w:rsid w:val="00513939"/>
    <w:rsid w:val="00513D12"/>
    <w:rsid w:val="00513FCF"/>
    <w:rsid w:val="00514A29"/>
    <w:rsid w:val="00514AC7"/>
    <w:rsid w:val="00514C9B"/>
    <w:rsid w:val="00515508"/>
    <w:rsid w:val="00515C5B"/>
    <w:rsid w:val="00516100"/>
    <w:rsid w:val="00516EFE"/>
    <w:rsid w:val="0051702B"/>
    <w:rsid w:val="00517189"/>
    <w:rsid w:val="005171FC"/>
    <w:rsid w:val="005174D7"/>
    <w:rsid w:val="0052096B"/>
    <w:rsid w:val="00520D38"/>
    <w:rsid w:val="00520E1F"/>
    <w:rsid w:val="00522C7B"/>
    <w:rsid w:val="00523DD2"/>
    <w:rsid w:val="00527336"/>
    <w:rsid w:val="0053003C"/>
    <w:rsid w:val="00530071"/>
    <w:rsid w:val="00530F9B"/>
    <w:rsid w:val="005323C5"/>
    <w:rsid w:val="00533354"/>
    <w:rsid w:val="00533920"/>
    <w:rsid w:val="00535C2E"/>
    <w:rsid w:val="00535FC8"/>
    <w:rsid w:val="00535FD4"/>
    <w:rsid w:val="005362B8"/>
    <w:rsid w:val="00536D05"/>
    <w:rsid w:val="00536E60"/>
    <w:rsid w:val="00537380"/>
    <w:rsid w:val="005400C4"/>
    <w:rsid w:val="005414DA"/>
    <w:rsid w:val="00541D59"/>
    <w:rsid w:val="00541F4E"/>
    <w:rsid w:val="00542E24"/>
    <w:rsid w:val="00544512"/>
    <w:rsid w:val="005453E2"/>
    <w:rsid w:val="005457C7"/>
    <w:rsid w:val="005459F9"/>
    <w:rsid w:val="005470E5"/>
    <w:rsid w:val="005507DC"/>
    <w:rsid w:val="00550A7C"/>
    <w:rsid w:val="00550DB6"/>
    <w:rsid w:val="005513DD"/>
    <w:rsid w:val="00551B59"/>
    <w:rsid w:val="00551D35"/>
    <w:rsid w:val="005524D6"/>
    <w:rsid w:val="00552546"/>
    <w:rsid w:val="00552BBD"/>
    <w:rsid w:val="00553B56"/>
    <w:rsid w:val="00553BA8"/>
    <w:rsid w:val="00554161"/>
    <w:rsid w:val="00554305"/>
    <w:rsid w:val="005543BC"/>
    <w:rsid w:val="00555A85"/>
    <w:rsid w:val="00557F9F"/>
    <w:rsid w:val="00560D0C"/>
    <w:rsid w:val="00560D2F"/>
    <w:rsid w:val="005614C8"/>
    <w:rsid w:val="0056254F"/>
    <w:rsid w:val="005636B7"/>
    <w:rsid w:val="00563F50"/>
    <w:rsid w:val="00565009"/>
    <w:rsid w:val="00565378"/>
    <w:rsid w:val="00565EDF"/>
    <w:rsid w:val="00566C84"/>
    <w:rsid w:val="00566E02"/>
    <w:rsid w:val="0056742A"/>
    <w:rsid w:val="005679B0"/>
    <w:rsid w:val="00567BEC"/>
    <w:rsid w:val="00567C7F"/>
    <w:rsid w:val="00570412"/>
    <w:rsid w:val="00571C42"/>
    <w:rsid w:val="00571C8F"/>
    <w:rsid w:val="00571E1F"/>
    <w:rsid w:val="00572090"/>
    <w:rsid w:val="00572544"/>
    <w:rsid w:val="00572976"/>
    <w:rsid w:val="005737F3"/>
    <w:rsid w:val="00573B25"/>
    <w:rsid w:val="005746B3"/>
    <w:rsid w:val="00575226"/>
    <w:rsid w:val="00575E67"/>
    <w:rsid w:val="00576796"/>
    <w:rsid w:val="00576C0D"/>
    <w:rsid w:val="0057749C"/>
    <w:rsid w:val="00577BE0"/>
    <w:rsid w:val="00577D57"/>
    <w:rsid w:val="005811B2"/>
    <w:rsid w:val="00581F1E"/>
    <w:rsid w:val="005832C8"/>
    <w:rsid w:val="00583C1A"/>
    <w:rsid w:val="005865D3"/>
    <w:rsid w:val="00586760"/>
    <w:rsid w:val="005878A7"/>
    <w:rsid w:val="00587FD5"/>
    <w:rsid w:val="00590553"/>
    <w:rsid w:val="0059163D"/>
    <w:rsid w:val="00591DC6"/>
    <w:rsid w:val="00592095"/>
    <w:rsid w:val="00592134"/>
    <w:rsid w:val="00592327"/>
    <w:rsid w:val="00592B57"/>
    <w:rsid w:val="00594761"/>
    <w:rsid w:val="00594855"/>
    <w:rsid w:val="00594C46"/>
    <w:rsid w:val="005958A5"/>
    <w:rsid w:val="005969C8"/>
    <w:rsid w:val="005A0AF0"/>
    <w:rsid w:val="005A0B4D"/>
    <w:rsid w:val="005A1799"/>
    <w:rsid w:val="005A183C"/>
    <w:rsid w:val="005A1B0C"/>
    <w:rsid w:val="005A2340"/>
    <w:rsid w:val="005A385B"/>
    <w:rsid w:val="005A4CCF"/>
    <w:rsid w:val="005A5355"/>
    <w:rsid w:val="005A5AF8"/>
    <w:rsid w:val="005A7002"/>
    <w:rsid w:val="005A7192"/>
    <w:rsid w:val="005B0BB8"/>
    <w:rsid w:val="005B1DF2"/>
    <w:rsid w:val="005B1FBF"/>
    <w:rsid w:val="005B2EAD"/>
    <w:rsid w:val="005B315B"/>
    <w:rsid w:val="005B4673"/>
    <w:rsid w:val="005B57E3"/>
    <w:rsid w:val="005B58D7"/>
    <w:rsid w:val="005B5DEA"/>
    <w:rsid w:val="005B61BC"/>
    <w:rsid w:val="005B61C8"/>
    <w:rsid w:val="005B6655"/>
    <w:rsid w:val="005B6F5E"/>
    <w:rsid w:val="005B72CE"/>
    <w:rsid w:val="005B763E"/>
    <w:rsid w:val="005B787E"/>
    <w:rsid w:val="005B7DFC"/>
    <w:rsid w:val="005C029E"/>
    <w:rsid w:val="005C1CC0"/>
    <w:rsid w:val="005C1F9B"/>
    <w:rsid w:val="005C1FAD"/>
    <w:rsid w:val="005C24D1"/>
    <w:rsid w:val="005C27A4"/>
    <w:rsid w:val="005C2802"/>
    <w:rsid w:val="005C31F8"/>
    <w:rsid w:val="005C3568"/>
    <w:rsid w:val="005C43F4"/>
    <w:rsid w:val="005C5042"/>
    <w:rsid w:val="005C6FAE"/>
    <w:rsid w:val="005D0D5A"/>
    <w:rsid w:val="005D11BE"/>
    <w:rsid w:val="005D297E"/>
    <w:rsid w:val="005D2A20"/>
    <w:rsid w:val="005D54C1"/>
    <w:rsid w:val="005D5CD8"/>
    <w:rsid w:val="005D700B"/>
    <w:rsid w:val="005D77A2"/>
    <w:rsid w:val="005E0051"/>
    <w:rsid w:val="005E100A"/>
    <w:rsid w:val="005E13B5"/>
    <w:rsid w:val="005E2528"/>
    <w:rsid w:val="005E317E"/>
    <w:rsid w:val="005E44CE"/>
    <w:rsid w:val="005E45D0"/>
    <w:rsid w:val="005E674E"/>
    <w:rsid w:val="005E73B7"/>
    <w:rsid w:val="005E7BDE"/>
    <w:rsid w:val="005F00A4"/>
    <w:rsid w:val="005F1CBF"/>
    <w:rsid w:val="005F1D71"/>
    <w:rsid w:val="005F2095"/>
    <w:rsid w:val="005F3891"/>
    <w:rsid w:val="005F4975"/>
    <w:rsid w:val="005F6161"/>
    <w:rsid w:val="005F6A89"/>
    <w:rsid w:val="005F7404"/>
    <w:rsid w:val="005F78FE"/>
    <w:rsid w:val="006001CE"/>
    <w:rsid w:val="006004CD"/>
    <w:rsid w:val="00600E48"/>
    <w:rsid w:val="00600E4F"/>
    <w:rsid w:val="00601120"/>
    <w:rsid w:val="006020D1"/>
    <w:rsid w:val="0060238A"/>
    <w:rsid w:val="00603B72"/>
    <w:rsid w:val="00603C78"/>
    <w:rsid w:val="006046F4"/>
    <w:rsid w:val="0060522C"/>
    <w:rsid w:val="006053A5"/>
    <w:rsid w:val="006055EE"/>
    <w:rsid w:val="00605946"/>
    <w:rsid w:val="00606A98"/>
    <w:rsid w:val="00606F88"/>
    <w:rsid w:val="006100A7"/>
    <w:rsid w:val="00610581"/>
    <w:rsid w:val="00611251"/>
    <w:rsid w:val="00611776"/>
    <w:rsid w:val="0061220B"/>
    <w:rsid w:val="00612A43"/>
    <w:rsid w:val="006153F4"/>
    <w:rsid w:val="006167A7"/>
    <w:rsid w:val="00616D0D"/>
    <w:rsid w:val="00616E8A"/>
    <w:rsid w:val="00617A3A"/>
    <w:rsid w:val="00617FF7"/>
    <w:rsid w:val="00621A49"/>
    <w:rsid w:val="00621DB3"/>
    <w:rsid w:val="00623406"/>
    <w:rsid w:val="00623563"/>
    <w:rsid w:val="006239AB"/>
    <w:rsid w:val="00624013"/>
    <w:rsid w:val="00624470"/>
    <w:rsid w:val="006245F0"/>
    <w:rsid w:val="00624A1D"/>
    <w:rsid w:val="006253A9"/>
    <w:rsid w:val="0062669A"/>
    <w:rsid w:val="006273B3"/>
    <w:rsid w:val="00627764"/>
    <w:rsid w:val="00630180"/>
    <w:rsid w:val="00630930"/>
    <w:rsid w:val="00631058"/>
    <w:rsid w:val="00632D22"/>
    <w:rsid w:val="0063496E"/>
    <w:rsid w:val="00634BCE"/>
    <w:rsid w:val="00634CBF"/>
    <w:rsid w:val="00634F13"/>
    <w:rsid w:val="006355BF"/>
    <w:rsid w:val="006363A9"/>
    <w:rsid w:val="00636973"/>
    <w:rsid w:val="00636B94"/>
    <w:rsid w:val="0063748F"/>
    <w:rsid w:val="006414DB"/>
    <w:rsid w:val="00641820"/>
    <w:rsid w:val="00642D4D"/>
    <w:rsid w:val="00643379"/>
    <w:rsid w:val="00643E78"/>
    <w:rsid w:val="006440C9"/>
    <w:rsid w:val="0064469A"/>
    <w:rsid w:val="00644EAF"/>
    <w:rsid w:val="006455D9"/>
    <w:rsid w:val="00645CC1"/>
    <w:rsid w:val="00645E16"/>
    <w:rsid w:val="006460CD"/>
    <w:rsid w:val="00646412"/>
    <w:rsid w:val="0065045A"/>
    <w:rsid w:val="006510C9"/>
    <w:rsid w:val="00652572"/>
    <w:rsid w:val="006526DD"/>
    <w:rsid w:val="006542B4"/>
    <w:rsid w:val="006547A1"/>
    <w:rsid w:val="006552E0"/>
    <w:rsid w:val="0065563B"/>
    <w:rsid w:val="00655D8B"/>
    <w:rsid w:val="0065696C"/>
    <w:rsid w:val="00656BB3"/>
    <w:rsid w:val="00656BBD"/>
    <w:rsid w:val="006574A7"/>
    <w:rsid w:val="00657595"/>
    <w:rsid w:val="00657A71"/>
    <w:rsid w:val="006606A8"/>
    <w:rsid w:val="00660789"/>
    <w:rsid w:val="00660F51"/>
    <w:rsid w:val="00661499"/>
    <w:rsid w:val="006616AF"/>
    <w:rsid w:val="00661843"/>
    <w:rsid w:val="0066207E"/>
    <w:rsid w:val="00662757"/>
    <w:rsid w:val="0066288E"/>
    <w:rsid w:val="00662C73"/>
    <w:rsid w:val="00662DBC"/>
    <w:rsid w:val="00662E0F"/>
    <w:rsid w:val="0066328B"/>
    <w:rsid w:val="006633DB"/>
    <w:rsid w:val="00663D2F"/>
    <w:rsid w:val="0066705B"/>
    <w:rsid w:val="00667800"/>
    <w:rsid w:val="00667C9C"/>
    <w:rsid w:val="0067117A"/>
    <w:rsid w:val="00671E93"/>
    <w:rsid w:val="00673089"/>
    <w:rsid w:val="00673842"/>
    <w:rsid w:val="006758D4"/>
    <w:rsid w:val="006765DC"/>
    <w:rsid w:val="006769DB"/>
    <w:rsid w:val="00677182"/>
    <w:rsid w:val="0067758C"/>
    <w:rsid w:val="00680DFB"/>
    <w:rsid w:val="00682035"/>
    <w:rsid w:val="00682BB7"/>
    <w:rsid w:val="00684331"/>
    <w:rsid w:val="00684374"/>
    <w:rsid w:val="00684689"/>
    <w:rsid w:val="00684C10"/>
    <w:rsid w:val="0068596D"/>
    <w:rsid w:val="00685CB5"/>
    <w:rsid w:val="00685DAA"/>
    <w:rsid w:val="006877D0"/>
    <w:rsid w:val="00687AB2"/>
    <w:rsid w:val="00687ECF"/>
    <w:rsid w:val="006908DE"/>
    <w:rsid w:val="00690AAE"/>
    <w:rsid w:val="0069218F"/>
    <w:rsid w:val="00692460"/>
    <w:rsid w:val="006924D4"/>
    <w:rsid w:val="006931E0"/>
    <w:rsid w:val="00693DB0"/>
    <w:rsid w:val="00694352"/>
    <w:rsid w:val="00694D88"/>
    <w:rsid w:val="006957D7"/>
    <w:rsid w:val="00695C2B"/>
    <w:rsid w:val="006966AA"/>
    <w:rsid w:val="006A0926"/>
    <w:rsid w:val="006A0975"/>
    <w:rsid w:val="006A1183"/>
    <w:rsid w:val="006A25B0"/>
    <w:rsid w:val="006A2CBF"/>
    <w:rsid w:val="006A2F8F"/>
    <w:rsid w:val="006A33CE"/>
    <w:rsid w:val="006A357E"/>
    <w:rsid w:val="006A35E7"/>
    <w:rsid w:val="006A389C"/>
    <w:rsid w:val="006A4882"/>
    <w:rsid w:val="006A5444"/>
    <w:rsid w:val="006A6EFE"/>
    <w:rsid w:val="006B02E8"/>
    <w:rsid w:val="006B16E9"/>
    <w:rsid w:val="006B1CA3"/>
    <w:rsid w:val="006B2A73"/>
    <w:rsid w:val="006B2ED3"/>
    <w:rsid w:val="006B3081"/>
    <w:rsid w:val="006B48BC"/>
    <w:rsid w:val="006B4940"/>
    <w:rsid w:val="006B4F45"/>
    <w:rsid w:val="006B51FB"/>
    <w:rsid w:val="006B593E"/>
    <w:rsid w:val="006B5EB8"/>
    <w:rsid w:val="006B6003"/>
    <w:rsid w:val="006B6395"/>
    <w:rsid w:val="006B6396"/>
    <w:rsid w:val="006B6C49"/>
    <w:rsid w:val="006B7DE8"/>
    <w:rsid w:val="006C0857"/>
    <w:rsid w:val="006C1F71"/>
    <w:rsid w:val="006C21FF"/>
    <w:rsid w:val="006C22FB"/>
    <w:rsid w:val="006C235A"/>
    <w:rsid w:val="006C3A38"/>
    <w:rsid w:val="006C3EF6"/>
    <w:rsid w:val="006C4077"/>
    <w:rsid w:val="006C4495"/>
    <w:rsid w:val="006C5531"/>
    <w:rsid w:val="006C698B"/>
    <w:rsid w:val="006C6DE7"/>
    <w:rsid w:val="006C729A"/>
    <w:rsid w:val="006C7F34"/>
    <w:rsid w:val="006D0540"/>
    <w:rsid w:val="006D060C"/>
    <w:rsid w:val="006D15C3"/>
    <w:rsid w:val="006D1952"/>
    <w:rsid w:val="006D1CEA"/>
    <w:rsid w:val="006D1E9D"/>
    <w:rsid w:val="006D328D"/>
    <w:rsid w:val="006D4441"/>
    <w:rsid w:val="006D462E"/>
    <w:rsid w:val="006D4F45"/>
    <w:rsid w:val="006D55FC"/>
    <w:rsid w:val="006D5738"/>
    <w:rsid w:val="006D61D2"/>
    <w:rsid w:val="006D6586"/>
    <w:rsid w:val="006D7441"/>
    <w:rsid w:val="006D75DF"/>
    <w:rsid w:val="006E188F"/>
    <w:rsid w:val="006E38BE"/>
    <w:rsid w:val="006E4171"/>
    <w:rsid w:val="006E4B85"/>
    <w:rsid w:val="006E5615"/>
    <w:rsid w:val="006E624A"/>
    <w:rsid w:val="006E69ED"/>
    <w:rsid w:val="006E6B3B"/>
    <w:rsid w:val="006E7977"/>
    <w:rsid w:val="006E7EB9"/>
    <w:rsid w:val="006F0647"/>
    <w:rsid w:val="006F1960"/>
    <w:rsid w:val="006F3734"/>
    <w:rsid w:val="006F3830"/>
    <w:rsid w:val="006F5123"/>
    <w:rsid w:val="006F63F4"/>
    <w:rsid w:val="006F7407"/>
    <w:rsid w:val="006F79A7"/>
    <w:rsid w:val="00700B21"/>
    <w:rsid w:val="00700EF1"/>
    <w:rsid w:val="00702C3B"/>
    <w:rsid w:val="0070338B"/>
    <w:rsid w:val="00703C44"/>
    <w:rsid w:val="00703CC9"/>
    <w:rsid w:val="0070441E"/>
    <w:rsid w:val="007058C8"/>
    <w:rsid w:val="00705929"/>
    <w:rsid w:val="00705B37"/>
    <w:rsid w:val="007066FA"/>
    <w:rsid w:val="00706896"/>
    <w:rsid w:val="007071A2"/>
    <w:rsid w:val="00707F9F"/>
    <w:rsid w:val="007102E2"/>
    <w:rsid w:val="007105D6"/>
    <w:rsid w:val="0071075D"/>
    <w:rsid w:val="007114FE"/>
    <w:rsid w:val="00713708"/>
    <w:rsid w:val="0071389D"/>
    <w:rsid w:val="00713E7C"/>
    <w:rsid w:val="00717BCC"/>
    <w:rsid w:val="00720D61"/>
    <w:rsid w:val="00720E3F"/>
    <w:rsid w:val="00722220"/>
    <w:rsid w:val="00723F63"/>
    <w:rsid w:val="00724358"/>
    <w:rsid w:val="007248AB"/>
    <w:rsid w:val="00724C91"/>
    <w:rsid w:val="0072537C"/>
    <w:rsid w:val="00725AC9"/>
    <w:rsid w:val="00725E3B"/>
    <w:rsid w:val="0072624B"/>
    <w:rsid w:val="00726537"/>
    <w:rsid w:val="007269CE"/>
    <w:rsid w:val="007306F9"/>
    <w:rsid w:val="007308F7"/>
    <w:rsid w:val="00730A54"/>
    <w:rsid w:val="00730AC6"/>
    <w:rsid w:val="00730EFD"/>
    <w:rsid w:val="007314E6"/>
    <w:rsid w:val="0073343E"/>
    <w:rsid w:val="007339BD"/>
    <w:rsid w:val="00734532"/>
    <w:rsid w:val="0073527A"/>
    <w:rsid w:val="007357DE"/>
    <w:rsid w:val="007361F8"/>
    <w:rsid w:val="0073654F"/>
    <w:rsid w:val="00736B4C"/>
    <w:rsid w:val="007373C6"/>
    <w:rsid w:val="007376BF"/>
    <w:rsid w:val="007402DC"/>
    <w:rsid w:val="007402EF"/>
    <w:rsid w:val="00740815"/>
    <w:rsid w:val="00740E0B"/>
    <w:rsid w:val="00742D00"/>
    <w:rsid w:val="0074413F"/>
    <w:rsid w:val="00744634"/>
    <w:rsid w:val="00744C41"/>
    <w:rsid w:val="0074508F"/>
    <w:rsid w:val="007451D6"/>
    <w:rsid w:val="00745B63"/>
    <w:rsid w:val="00745C33"/>
    <w:rsid w:val="00745E30"/>
    <w:rsid w:val="00746B60"/>
    <w:rsid w:val="007507AC"/>
    <w:rsid w:val="00750FAF"/>
    <w:rsid w:val="007510EF"/>
    <w:rsid w:val="007517A4"/>
    <w:rsid w:val="00751DA0"/>
    <w:rsid w:val="00751DBB"/>
    <w:rsid w:val="00752660"/>
    <w:rsid w:val="0075273D"/>
    <w:rsid w:val="007533E2"/>
    <w:rsid w:val="00753758"/>
    <w:rsid w:val="00753C98"/>
    <w:rsid w:val="00754B03"/>
    <w:rsid w:val="00754B4B"/>
    <w:rsid w:val="00754C55"/>
    <w:rsid w:val="00756FC3"/>
    <w:rsid w:val="0075706B"/>
    <w:rsid w:val="00757BD3"/>
    <w:rsid w:val="007606EB"/>
    <w:rsid w:val="0076099C"/>
    <w:rsid w:val="00761B11"/>
    <w:rsid w:val="00761EA5"/>
    <w:rsid w:val="007643C0"/>
    <w:rsid w:val="00764A11"/>
    <w:rsid w:val="00764DC8"/>
    <w:rsid w:val="00765C9D"/>
    <w:rsid w:val="007669F5"/>
    <w:rsid w:val="00766CB2"/>
    <w:rsid w:val="00767498"/>
    <w:rsid w:val="0076789E"/>
    <w:rsid w:val="0077055F"/>
    <w:rsid w:val="0077198E"/>
    <w:rsid w:val="00773EE3"/>
    <w:rsid w:val="00774173"/>
    <w:rsid w:val="00774458"/>
    <w:rsid w:val="00775724"/>
    <w:rsid w:val="00775A52"/>
    <w:rsid w:val="00776287"/>
    <w:rsid w:val="00776EFC"/>
    <w:rsid w:val="007776C8"/>
    <w:rsid w:val="00780AB6"/>
    <w:rsid w:val="007818D8"/>
    <w:rsid w:val="00781A4D"/>
    <w:rsid w:val="0078216E"/>
    <w:rsid w:val="00782B5C"/>
    <w:rsid w:val="00782CDF"/>
    <w:rsid w:val="007835B5"/>
    <w:rsid w:val="007844C8"/>
    <w:rsid w:val="007848CA"/>
    <w:rsid w:val="00784F11"/>
    <w:rsid w:val="00785458"/>
    <w:rsid w:val="00785BA2"/>
    <w:rsid w:val="0078616B"/>
    <w:rsid w:val="0078628A"/>
    <w:rsid w:val="00786407"/>
    <w:rsid w:val="00786537"/>
    <w:rsid w:val="00786A18"/>
    <w:rsid w:val="00790A24"/>
    <w:rsid w:val="00790C9D"/>
    <w:rsid w:val="00791666"/>
    <w:rsid w:val="0079173C"/>
    <w:rsid w:val="007918C1"/>
    <w:rsid w:val="00791CBC"/>
    <w:rsid w:val="0079340F"/>
    <w:rsid w:val="0079492E"/>
    <w:rsid w:val="00794B3A"/>
    <w:rsid w:val="00795620"/>
    <w:rsid w:val="00796EA1"/>
    <w:rsid w:val="00797409"/>
    <w:rsid w:val="00797CB9"/>
    <w:rsid w:val="00797E42"/>
    <w:rsid w:val="007A0C4A"/>
    <w:rsid w:val="007A14C0"/>
    <w:rsid w:val="007A26E4"/>
    <w:rsid w:val="007A2E21"/>
    <w:rsid w:val="007A3186"/>
    <w:rsid w:val="007A3E0B"/>
    <w:rsid w:val="007A4C0E"/>
    <w:rsid w:val="007A4D54"/>
    <w:rsid w:val="007A5F20"/>
    <w:rsid w:val="007A753D"/>
    <w:rsid w:val="007A771C"/>
    <w:rsid w:val="007A7864"/>
    <w:rsid w:val="007B00C7"/>
    <w:rsid w:val="007B0450"/>
    <w:rsid w:val="007B058D"/>
    <w:rsid w:val="007B066C"/>
    <w:rsid w:val="007B083C"/>
    <w:rsid w:val="007B08C9"/>
    <w:rsid w:val="007B0CDB"/>
    <w:rsid w:val="007B0F7A"/>
    <w:rsid w:val="007B1493"/>
    <w:rsid w:val="007B1797"/>
    <w:rsid w:val="007B236B"/>
    <w:rsid w:val="007B24B3"/>
    <w:rsid w:val="007B2694"/>
    <w:rsid w:val="007B2DE5"/>
    <w:rsid w:val="007B2EC9"/>
    <w:rsid w:val="007B3CBE"/>
    <w:rsid w:val="007B42CC"/>
    <w:rsid w:val="007B4A6D"/>
    <w:rsid w:val="007B6290"/>
    <w:rsid w:val="007B62C2"/>
    <w:rsid w:val="007B7210"/>
    <w:rsid w:val="007B752B"/>
    <w:rsid w:val="007B771E"/>
    <w:rsid w:val="007B773E"/>
    <w:rsid w:val="007C13D0"/>
    <w:rsid w:val="007C2653"/>
    <w:rsid w:val="007C338C"/>
    <w:rsid w:val="007C3813"/>
    <w:rsid w:val="007C3CCC"/>
    <w:rsid w:val="007C3F2E"/>
    <w:rsid w:val="007C447B"/>
    <w:rsid w:val="007C595B"/>
    <w:rsid w:val="007C606F"/>
    <w:rsid w:val="007C685E"/>
    <w:rsid w:val="007C7049"/>
    <w:rsid w:val="007C736F"/>
    <w:rsid w:val="007C7511"/>
    <w:rsid w:val="007C76CE"/>
    <w:rsid w:val="007D08C7"/>
    <w:rsid w:val="007D1DD2"/>
    <w:rsid w:val="007D2151"/>
    <w:rsid w:val="007D2F53"/>
    <w:rsid w:val="007D3653"/>
    <w:rsid w:val="007D393C"/>
    <w:rsid w:val="007D3E77"/>
    <w:rsid w:val="007D4138"/>
    <w:rsid w:val="007D415C"/>
    <w:rsid w:val="007D5285"/>
    <w:rsid w:val="007D624F"/>
    <w:rsid w:val="007D6DCF"/>
    <w:rsid w:val="007D7E10"/>
    <w:rsid w:val="007E0D50"/>
    <w:rsid w:val="007E18E5"/>
    <w:rsid w:val="007E2363"/>
    <w:rsid w:val="007E3651"/>
    <w:rsid w:val="007E3AE9"/>
    <w:rsid w:val="007E4811"/>
    <w:rsid w:val="007E52B9"/>
    <w:rsid w:val="007E53E3"/>
    <w:rsid w:val="007E6D99"/>
    <w:rsid w:val="007E6EC5"/>
    <w:rsid w:val="007E6FCE"/>
    <w:rsid w:val="007E7371"/>
    <w:rsid w:val="007E7621"/>
    <w:rsid w:val="007E7720"/>
    <w:rsid w:val="007E7EDA"/>
    <w:rsid w:val="007F0B10"/>
    <w:rsid w:val="007F0D0E"/>
    <w:rsid w:val="007F1D92"/>
    <w:rsid w:val="007F1E33"/>
    <w:rsid w:val="007F244E"/>
    <w:rsid w:val="007F346B"/>
    <w:rsid w:val="007F37CF"/>
    <w:rsid w:val="007F39AC"/>
    <w:rsid w:val="007F3EF9"/>
    <w:rsid w:val="007F48F9"/>
    <w:rsid w:val="007F63E4"/>
    <w:rsid w:val="007F6831"/>
    <w:rsid w:val="007F6D88"/>
    <w:rsid w:val="007F6E55"/>
    <w:rsid w:val="007F7018"/>
    <w:rsid w:val="007F7251"/>
    <w:rsid w:val="007F77E7"/>
    <w:rsid w:val="007F792F"/>
    <w:rsid w:val="007F7E5C"/>
    <w:rsid w:val="00800A80"/>
    <w:rsid w:val="00800D9F"/>
    <w:rsid w:val="008010CE"/>
    <w:rsid w:val="00801858"/>
    <w:rsid w:val="00801B4B"/>
    <w:rsid w:val="0080307C"/>
    <w:rsid w:val="0080343E"/>
    <w:rsid w:val="00803B84"/>
    <w:rsid w:val="00803EC8"/>
    <w:rsid w:val="0080421E"/>
    <w:rsid w:val="00805754"/>
    <w:rsid w:val="008060E8"/>
    <w:rsid w:val="00806AC8"/>
    <w:rsid w:val="00806DE3"/>
    <w:rsid w:val="00806F3B"/>
    <w:rsid w:val="00806F82"/>
    <w:rsid w:val="0080750C"/>
    <w:rsid w:val="00810603"/>
    <w:rsid w:val="0081164F"/>
    <w:rsid w:val="00811A36"/>
    <w:rsid w:val="00811D9E"/>
    <w:rsid w:val="008123C7"/>
    <w:rsid w:val="008125BF"/>
    <w:rsid w:val="0081264C"/>
    <w:rsid w:val="008128AE"/>
    <w:rsid w:val="00812EF8"/>
    <w:rsid w:val="00812FB5"/>
    <w:rsid w:val="00813199"/>
    <w:rsid w:val="00813E03"/>
    <w:rsid w:val="00814232"/>
    <w:rsid w:val="008169BD"/>
    <w:rsid w:val="00816AE3"/>
    <w:rsid w:val="00817A1A"/>
    <w:rsid w:val="00817C0C"/>
    <w:rsid w:val="00820D31"/>
    <w:rsid w:val="00820D76"/>
    <w:rsid w:val="00821391"/>
    <w:rsid w:val="00821B44"/>
    <w:rsid w:val="00821FEC"/>
    <w:rsid w:val="00822CFC"/>
    <w:rsid w:val="00822EFD"/>
    <w:rsid w:val="00823EB1"/>
    <w:rsid w:val="00824FD6"/>
    <w:rsid w:val="00825068"/>
    <w:rsid w:val="0082555C"/>
    <w:rsid w:val="0082589D"/>
    <w:rsid w:val="008260A3"/>
    <w:rsid w:val="00826D0B"/>
    <w:rsid w:val="00830448"/>
    <w:rsid w:val="00830A9C"/>
    <w:rsid w:val="00831572"/>
    <w:rsid w:val="00831F91"/>
    <w:rsid w:val="0083281E"/>
    <w:rsid w:val="00832B17"/>
    <w:rsid w:val="00833205"/>
    <w:rsid w:val="00833514"/>
    <w:rsid w:val="00833624"/>
    <w:rsid w:val="008338AF"/>
    <w:rsid w:val="00834706"/>
    <w:rsid w:val="008348F4"/>
    <w:rsid w:val="00834927"/>
    <w:rsid w:val="00834E76"/>
    <w:rsid w:val="00836187"/>
    <w:rsid w:val="0083681B"/>
    <w:rsid w:val="00836E91"/>
    <w:rsid w:val="008371C4"/>
    <w:rsid w:val="00837D76"/>
    <w:rsid w:val="00840BA8"/>
    <w:rsid w:val="00840E47"/>
    <w:rsid w:val="00841DF1"/>
    <w:rsid w:val="00842402"/>
    <w:rsid w:val="00842624"/>
    <w:rsid w:val="0084288D"/>
    <w:rsid w:val="008434DA"/>
    <w:rsid w:val="008439DB"/>
    <w:rsid w:val="00843F1B"/>
    <w:rsid w:val="008444B7"/>
    <w:rsid w:val="00844FBA"/>
    <w:rsid w:val="0084531A"/>
    <w:rsid w:val="008469B5"/>
    <w:rsid w:val="00846D50"/>
    <w:rsid w:val="00847A07"/>
    <w:rsid w:val="008504DB"/>
    <w:rsid w:val="00851328"/>
    <w:rsid w:val="0085145F"/>
    <w:rsid w:val="0085296C"/>
    <w:rsid w:val="00853081"/>
    <w:rsid w:val="00853F6E"/>
    <w:rsid w:val="008548D3"/>
    <w:rsid w:val="00855726"/>
    <w:rsid w:val="00855C8F"/>
    <w:rsid w:val="0085603B"/>
    <w:rsid w:val="00856B56"/>
    <w:rsid w:val="008570EB"/>
    <w:rsid w:val="00860F7E"/>
    <w:rsid w:val="0086172B"/>
    <w:rsid w:val="00861CAD"/>
    <w:rsid w:val="0086401A"/>
    <w:rsid w:val="0086408C"/>
    <w:rsid w:val="00867C6D"/>
    <w:rsid w:val="00870063"/>
    <w:rsid w:val="00870402"/>
    <w:rsid w:val="008704C1"/>
    <w:rsid w:val="00870B6D"/>
    <w:rsid w:val="00870DA2"/>
    <w:rsid w:val="00870EE8"/>
    <w:rsid w:val="008723C8"/>
    <w:rsid w:val="00872728"/>
    <w:rsid w:val="00873967"/>
    <w:rsid w:val="00873B0E"/>
    <w:rsid w:val="00873E24"/>
    <w:rsid w:val="0087409D"/>
    <w:rsid w:val="00874CC5"/>
    <w:rsid w:val="00874E70"/>
    <w:rsid w:val="00875829"/>
    <w:rsid w:val="00875FFF"/>
    <w:rsid w:val="0087677C"/>
    <w:rsid w:val="00876AD6"/>
    <w:rsid w:val="00876C56"/>
    <w:rsid w:val="00876EA7"/>
    <w:rsid w:val="008816FB"/>
    <w:rsid w:val="00881DE8"/>
    <w:rsid w:val="00882765"/>
    <w:rsid w:val="00883AC6"/>
    <w:rsid w:val="00884282"/>
    <w:rsid w:val="00884786"/>
    <w:rsid w:val="0088678E"/>
    <w:rsid w:val="008868E1"/>
    <w:rsid w:val="0088697C"/>
    <w:rsid w:val="00886EB4"/>
    <w:rsid w:val="0089089A"/>
    <w:rsid w:val="00891136"/>
    <w:rsid w:val="00891280"/>
    <w:rsid w:val="0089274C"/>
    <w:rsid w:val="00893177"/>
    <w:rsid w:val="00894495"/>
    <w:rsid w:val="00894AD5"/>
    <w:rsid w:val="00894B54"/>
    <w:rsid w:val="008961E3"/>
    <w:rsid w:val="008963D6"/>
    <w:rsid w:val="008964EA"/>
    <w:rsid w:val="00896625"/>
    <w:rsid w:val="00896B14"/>
    <w:rsid w:val="00897634"/>
    <w:rsid w:val="00897802"/>
    <w:rsid w:val="008A0F98"/>
    <w:rsid w:val="008A0FFE"/>
    <w:rsid w:val="008A1941"/>
    <w:rsid w:val="008A1A27"/>
    <w:rsid w:val="008A2A3C"/>
    <w:rsid w:val="008A2B76"/>
    <w:rsid w:val="008A2E20"/>
    <w:rsid w:val="008A3519"/>
    <w:rsid w:val="008A36C3"/>
    <w:rsid w:val="008A3A02"/>
    <w:rsid w:val="008A4346"/>
    <w:rsid w:val="008A4AFD"/>
    <w:rsid w:val="008A4F2F"/>
    <w:rsid w:val="008A5058"/>
    <w:rsid w:val="008A5E28"/>
    <w:rsid w:val="008A7CF4"/>
    <w:rsid w:val="008A7DB1"/>
    <w:rsid w:val="008B0119"/>
    <w:rsid w:val="008B083D"/>
    <w:rsid w:val="008B18F9"/>
    <w:rsid w:val="008B2BBF"/>
    <w:rsid w:val="008B3B7A"/>
    <w:rsid w:val="008B3C1A"/>
    <w:rsid w:val="008B40AF"/>
    <w:rsid w:val="008B42A3"/>
    <w:rsid w:val="008B43DB"/>
    <w:rsid w:val="008B6288"/>
    <w:rsid w:val="008B6B11"/>
    <w:rsid w:val="008B6EC0"/>
    <w:rsid w:val="008B7259"/>
    <w:rsid w:val="008C01A7"/>
    <w:rsid w:val="008C0D30"/>
    <w:rsid w:val="008C0EE0"/>
    <w:rsid w:val="008C12BF"/>
    <w:rsid w:val="008C179D"/>
    <w:rsid w:val="008C180B"/>
    <w:rsid w:val="008C1BA3"/>
    <w:rsid w:val="008C3588"/>
    <w:rsid w:val="008C358E"/>
    <w:rsid w:val="008C42FF"/>
    <w:rsid w:val="008C4519"/>
    <w:rsid w:val="008C4628"/>
    <w:rsid w:val="008C4897"/>
    <w:rsid w:val="008C4EFE"/>
    <w:rsid w:val="008C515D"/>
    <w:rsid w:val="008C5BE2"/>
    <w:rsid w:val="008C6D4E"/>
    <w:rsid w:val="008C7772"/>
    <w:rsid w:val="008C7942"/>
    <w:rsid w:val="008C7C22"/>
    <w:rsid w:val="008D0175"/>
    <w:rsid w:val="008D06D5"/>
    <w:rsid w:val="008D196D"/>
    <w:rsid w:val="008D1CFB"/>
    <w:rsid w:val="008D2848"/>
    <w:rsid w:val="008D2C4B"/>
    <w:rsid w:val="008D4999"/>
    <w:rsid w:val="008D49F5"/>
    <w:rsid w:val="008D4D41"/>
    <w:rsid w:val="008D4D89"/>
    <w:rsid w:val="008D50A2"/>
    <w:rsid w:val="008D6C19"/>
    <w:rsid w:val="008D758D"/>
    <w:rsid w:val="008D7D9F"/>
    <w:rsid w:val="008E0630"/>
    <w:rsid w:val="008E1CDE"/>
    <w:rsid w:val="008E30AE"/>
    <w:rsid w:val="008E3643"/>
    <w:rsid w:val="008E54A2"/>
    <w:rsid w:val="008E5557"/>
    <w:rsid w:val="008E5F7A"/>
    <w:rsid w:val="008E6397"/>
    <w:rsid w:val="008E6D0A"/>
    <w:rsid w:val="008E7169"/>
    <w:rsid w:val="008E740C"/>
    <w:rsid w:val="008F037A"/>
    <w:rsid w:val="008F04BE"/>
    <w:rsid w:val="008F056A"/>
    <w:rsid w:val="008F078F"/>
    <w:rsid w:val="008F0823"/>
    <w:rsid w:val="008F09AA"/>
    <w:rsid w:val="008F0DD6"/>
    <w:rsid w:val="008F0F5C"/>
    <w:rsid w:val="008F17F9"/>
    <w:rsid w:val="008F19E3"/>
    <w:rsid w:val="008F25C2"/>
    <w:rsid w:val="008F3044"/>
    <w:rsid w:val="008F4E98"/>
    <w:rsid w:val="008F70B8"/>
    <w:rsid w:val="008F7189"/>
    <w:rsid w:val="008F7B37"/>
    <w:rsid w:val="009007F8"/>
    <w:rsid w:val="00900F04"/>
    <w:rsid w:val="00901DFB"/>
    <w:rsid w:val="00902BD0"/>
    <w:rsid w:val="00902EBC"/>
    <w:rsid w:val="00903893"/>
    <w:rsid w:val="00903AE4"/>
    <w:rsid w:val="00904221"/>
    <w:rsid w:val="009042C0"/>
    <w:rsid w:val="00904EFE"/>
    <w:rsid w:val="00905DF9"/>
    <w:rsid w:val="00905EBF"/>
    <w:rsid w:val="00906440"/>
    <w:rsid w:val="00907B09"/>
    <w:rsid w:val="00907CAE"/>
    <w:rsid w:val="00907E3A"/>
    <w:rsid w:val="0091022E"/>
    <w:rsid w:val="00910535"/>
    <w:rsid w:val="009127E7"/>
    <w:rsid w:val="00912E9A"/>
    <w:rsid w:val="009133EC"/>
    <w:rsid w:val="0091471A"/>
    <w:rsid w:val="00915A9F"/>
    <w:rsid w:val="009165E0"/>
    <w:rsid w:val="009171D4"/>
    <w:rsid w:val="009214FD"/>
    <w:rsid w:val="00922C8C"/>
    <w:rsid w:val="00922CEC"/>
    <w:rsid w:val="00923C74"/>
    <w:rsid w:val="00923D48"/>
    <w:rsid w:val="00923FEB"/>
    <w:rsid w:val="00924375"/>
    <w:rsid w:val="00925440"/>
    <w:rsid w:val="00925ACB"/>
    <w:rsid w:val="00925C5B"/>
    <w:rsid w:val="0092609A"/>
    <w:rsid w:val="009278F1"/>
    <w:rsid w:val="009314C4"/>
    <w:rsid w:val="009317A8"/>
    <w:rsid w:val="00931FA7"/>
    <w:rsid w:val="00932C22"/>
    <w:rsid w:val="009336B5"/>
    <w:rsid w:val="00933EE3"/>
    <w:rsid w:val="00935517"/>
    <w:rsid w:val="009356AE"/>
    <w:rsid w:val="00935C86"/>
    <w:rsid w:val="0093612A"/>
    <w:rsid w:val="00936D88"/>
    <w:rsid w:val="00936F0C"/>
    <w:rsid w:val="00937717"/>
    <w:rsid w:val="009408EF"/>
    <w:rsid w:val="009411FB"/>
    <w:rsid w:val="0094148F"/>
    <w:rsid w:val="0094280B"/>
    <w:rsid w:val="00942BB0"/>
    <w:rsid w:val="0094398E"/>
    <w:rsid w:val="00943D3A"/>
    <w:rsid w:val="00943E38"/>
    <w:rsid w:val="00944338"/>
    <w:rsid w:val="00944AC0"/>
    <w:rsid w:val="00946939"/>
    <w:rsid w:val="00946A9C"/>
    <w:rsid w:val="00946C1C"/>
    <w:rsid w:val="00946D2A"/>
    <w:rsid w:val="00946F00"/>
    <w:rsid w:val="009504F6"/>
    <w:rsid w:val="00950A11"/>
    <w:rsid w:val="00950CE0"/>
    <w:rsid w:val="0095134E"/>
    <w:rsid w:val="00951D53"/>
    <w:rsid w:val="00952319"/>
    <w:rsid w:val="00952FD4"/>
    <w:rsid w:val="00954164"/>
    <w:rsid w:val="009544DB"/>
    <w:rsid w:val="009551E0"/>
    <w:rsid w:val="0095526C"/>
    <w:rsid w:val="009552DB"/>
    <w:rsid w:val="0095587A"/>
    <w:rsid w:val="00955B56"/>
    <w:rsid w:val="00957126"/>
    <w:rsid w:val="009603D6"/>
    <w:rsid w:val="00960CB1"/>
    <w:rsid w:val="00960EBE"/>
    <w:rsid w:val="00965003"/>
    <w:rsid w:val="0096501E"/>
    <w:rsid w:val="00965445"/>
    <w:rsid w:val="00965D83"/>
    <w:rsid w:val="00966E71"/>
    <w:rsid w:val="00967360"/>
    <w:rsid w:val="0096736A"/>
    <w:rsid w:val="00967C63"/>
    <w:rsid w:val="00970DA6"/>
    <w:rsid w:val="0097120D"/>
    <w:rsid w:val="00971C70"/>
    <w:rsid w:val="00973C56"/>
    <w:rsid w:val="00974610"/>
    <w:rsid w:val="00974A7E"/>
    <w:rsid w:val="00974F2A"/>
    <w:rsid w:val="00975250"/>
    <w:rsid w:val="00977419"/>
    <w:rsid w:val="00977FCE"/>
    <w:rsid w:val="00980CF9"/>
    <w:rsid w:val="00980FBA"/>
    <w:rsid w:val="0098163A"/>
    <w:rsid w:val="0098193D"/>
    <w:rsid w:val="00982694"/>
    <w:rsid w:val="009826DB"/>
    <w:rsid w:val="009829FB"/>
    <w:rsid w:val="00982F3C"/>
    <w:rsid w:val="009839AF"/>
    <w:rsid w:val="009848C7"/>
    <w:rsid w:val="00985B73"/>
    <w:rsid w:val="00985BFE"/>
    <w:rsid w:val="00986282"/>
    <w:rsid w:val="00986F91"/>
    <w:rsid w:val="0098792B"/>
    <w:rsid w:val="00987C54"/>
    <w:rsid w:val="00987C83"/>
    <w:rsid w:val="00987CCE"/>
    <w:rsid w:val="00987DCD"/>
    <w:rsid w:val="0099119B"/>
    <w:rsid w:val="00991897"/>
    <w:rsid w:val="00992FCD"/>
    <w:rsid w:val="009936E9"/>
    <w:rsid w:val="00993C39"/>
    <w:rsid w:val="009947C0"/>
    <w:rsid w:val="00994DCA"/>
    <w:rsid w:val="00994F8E"/>
    <w:rsid w:val="00996362"/>
    <w:rsid w:val="00996C61"/>
    <w:rsid w:val="009A1201"/>
    <w:rsid w:val="009A1CDB"/>
    <w:rsid w:val="009A1DE8"/>
    <w:rsid w:val="009A2EC3"/>
    <w:rsid w:val="009A31F6"/>
    <w:rsid w:val="009A35B1"/>
    <w:rsid w:val="009A430D"/>
    <w:rsid w:val="009A45C1"/>
    <w:rsid w:val="009A5820"/>
    <w:rsid w:val="009A5B22"/>
    <w:rsid w:val="009A71A5"/>
    <w:rsid w:val="009A7C00"/>
    <w:rsid w:val="009B03CB"/>
    <w:rsid w:val="009B151D"/>
    <w:rsid w:val="009B3A05"/>
    <w:rsid w:val="009B3F97"/>
    <w:rsid w:val="009B40F9"/>
    <w:rsid w:val="009B4B1B"/>
    <w:rsid w:val="009B520B"/>
    <w:rsid w:val="009B5DF7"/>
    <w:rsid w:val="009B6FA2"/>
    <w:rsid w:val="009B7253"/>
    <w:rsid w:val="009B7571"/>
    <w:rsid w:val="009B7A33"/>
    <w:rsid w:val="009C0EF0"/>
    <w:rsid w:val="009C118E"/>
    <w:rsid w:val="009C1BF1"/>
    <w:rsid w:val="009C2EEA"/>
    <w:rsid w:val="009C404D"/>
    <w:rsid w:val="009C4977"/>
    <w:rsid w:val="009C4BED"/>
    <w:rsid w:val="009C506C"/>
    <w:rsid w:val="009C5B03"/>
    <w:rsid w:val="009C74B5"/>
    <w:rsid w:val="009C7EED"/>
    <w:rsid w:val="009D076F"/>
    <w:rsid w:val="009D24E5"/>
    <w:rsid w:val="009D3457"/>
    <w:rsid w:val="009D3A9F"/>
    <w:rsid w:val="009D418A"/>
    <w:rsid w:val="009D466D"/>
    <w:rsid w:val="009D47D3"/>
    <w:rsid w:val="009D4F41"/>
    <w:rsid w:val="009D6220"/>
    <w:rsid w:val="009D635C"/>
    <w:rsid w:val="009D6DA1"/>
    <w:rsid w:val="009D6EAE"/>
    <w:rsid w:val="009D733F"/>
    <w:rsid w:val="009D7427"/>
    <w:rsid w:val="009D78A1"/>
    <w:rsid w:val="009E029D"/>
    <w:rsid w:val="009E035C"/>
    <w:rsid w:val="009E05C9"/>
    <w:rsid w:val="009E0AF0"/>
    <w:rsid w:val="009E0B19"/>
    <w:rsid w:val="009E1232"/>
    <w:rsid w:val="009E1A64"/>
    <w:rsid w:val="009E44BC"/>
    <w:rsid w:val="009E535E"/>
    <w:rsid w:val="009E54E4"/>
    <w:rsid w:val="009E5CA5"/>
    <w:rsid w:val="009E71BB"/>
    <w:rsid w:val="009E7A0A"/>
    <w:rsid w:val="009F00A3"/>
    <w:rsid w:val="009F0D70"/>
    <w:rsid w:val="009F1450"/>
    <w:rsid w:val="009F1A65"/>
    <w:rsid w:val="009F1B04"/>
    <w:rsid w:val="009F1B12"/>
    <w:rsid w:val="009F22AA"/>
    <w:rsid w:val="009F24C8"/>
    <w:rsid w:val="009F26E9"/>
    <w:rsid w:val="009F2E95"/>
    <w:rsid w:val="009F4AC9"/>
    <w:rsid w:val="009F7168"/>
    <w:rsid w:val="009F780F"/>
    <w:rsid w:val="009F7DC6"/>
    <w:rsid w:val="009F7E24"/>
    <w:rsid w:val="00A013BF"/>
    <w:rsid w:val="00A01727"/>
    <w:rsid w:val="00A01F59"/>
    <w:rsid w:val="00A02668"/>
    <w:rsid w:val="00A02CF2"/>
    <w:rsid w:val="00A037CF"/>
    <w:rsid w:val="00A0397C"/>
    <w:rsid w:val="00A03BAF"/>
    <w:rsid w:val="00A04C62"/>
    <w:rsid w:val="00A057E1"/>
    <w:rsid w:val="00A05C37"/>
    <w:rsid w:val="00A0665F"/>
    <w:rsid w:val="00A0682D"/>
    <w:rsid w:val="00A07179"/>
    <w:rsid w:val="00A077CA"/>
    <w:rsid w:val="00A07AAF"/>
    <w:rsid w:val="00A10A60"/>
    <w:rsid w:val="00A118F0"/>
    <w:rsid w:val="00A132DA"/>
    <w:rsid w:val="00A13F5F"/>
    <w:rsid w:val="00A14AFA"/>
    <w:rsid w:val="00A14DDD"/>
    <w:rsid w:val="00A159AD"/>
    <w:rsid w:val="00A15C11"/>
    <w:rsid w:val="00A16AB3"/>
    <w:rsid w:val="00A16B4C"/>
    <w:rsid w:val="00A17131"/>
    <w:rsid w:val="00A17302"/>
    <w:rsid w:val="00A17494"/>
    <w:rsid w:val="00A20631"/>
    <w:rsid w:val="00A20AF0"/>
    <w:rsid w:val="00A20F8A"/>
    <w:rsid w:val="00A21470"/>
    <w:rsid w:val="00A2179B"/>
    <w:rsid w:val="00A22197"/>
    <w:rsid w:val="00A22696"/>
    <w:rsid w:val="00A23EF8"/>
    <w:rsid w:val="00A24628"/>
    <w:rsid w:val="00A25310"/>
    <w:rsid w:val="00A25D0D"/>
    <w:rsid w:val="00A26BF3"/>
    <w:rsid w:val="00A26BFA"/>
    <w:rsid w:val="00A271C9"/>
    <w:rsid w:val="00A27A26"/>
    <w:rsid w:val="00A3317F"/>
    <w:rsid w:val="00A34C3C"/>
    <w:rsid w:val="00A35076"/>
    <w:rsid w:val="00A35D72"/>
    <w:rsid w:val="00A363F2"/>
    <w:rsid w:val="00A36426"/>
    <w:rsid w:val="00A36E93"/>
    <w:rsid w:val="00A41FE7"/>
    <w:rsid w:val="00A429AA"/>
    <w:rsid w:val="00A42DA7"/>
    <w:rsid w:val="00A43A9E"/>
    <w:rsid w:val="00A43DC7"/>
    <w:rsid w:val="00A451F2"/>
    <w:rsid w:val="00A455EC"/>
    <w:rsid w:val="00A45B77"/>
    <w:rsid w:val="00A462E7"/>
    <w:rsid w:val="00A465AD"/>
    <w:rsid w:val="00A46B8D"/>
    <w:rsid w:val="00A46DE9"/>
    <w:rsid w:val="00A4763A"/>
    <w:rsid w:val="00A47B1A"/>
    <w:rsid w:val="00A47D35"/>
    <w:rsid w:val="00A50653"/>
    <w:rsid w:val="00A50885"/>
    <w:rsid w:val="00A50B3C"/>
    <w:rsid w:val="00A514C9"/>
    <w:rsid w:val="00A51830"/>
    <w:rsid w:val="00A52907"/>
    <w:rsid w:val="00A52A6F"/>
    <w:rsid w:val="00A53DE5"/>
    <w:rsid w:val="00A53E43"/>
    <w:rsid w:val="00A5410C"/>
    <w:rsid w:val="00A549F2"/>
    <w:rsid w:val="00A5503C"/>
    <w:rsid w:val="00A55A27"/>
    <w:rsid w:val="00A55F6C"/>
    <w:rsid w:val="00A5730A"/>
    <w:rsid w:val="00A57DEA"/>
    <w:rsid w:val="00A6168B"/>
    <w:rsid w:val="00A61903"/>
    <w:rsid w:val="00A61F0B"/>
    <w:rsid w:val="00A6303E"/>
    <w:rsid w:val="00A63063"/>
    <w:rsid w:val="00A63409"/>
    <w:rsid w:val="00A6435A"/>
    <w:rsid w:val="00A64369"/>
    <w:rsid w:val="00A64A4A"/>
    <w:rsid w:val="00A64E36"/>
    <w:rsid w:val="00A6539A"/>
    <w:rsid w:val="00A65790"/>
    <w:rsid w:val="00A65DC0"/>
    <w:rsid w:val="00A65E21"/>
    <w:rsid w:val="00A66B03"/>
    <w:rsid w:val="00A67EE3"/>
    <w:rsid w:val="00A70473"/>
    <w:rsid w:val="00A717D3"/>
    <w:rsid w:val="00A7385F"/>
    <w:rsid w:val="00A73A3A"/>
    <w:rsid w:val="00A73C35"/>
    <w:rsid w:val="00A746CD"/>
    <w:rsid w:val="00A74A27"/>
    <w:rsid w:val="00A7629F"/>
    <w:rsid w:val="00A765C1"/>
    <w:rsid w:val="00A80126"/>
    <w:rsid w:val="00A81B4D"/>
    <w:rsid w:val="00A81B52"/>
    <w:rsid w:val="00A8264C"/>
    <w:rsid w:val="00A83965"/>
    <w:rsid w:val="00A84310"/>
    <w:rsid w:val="00A84C37"/>
    <w:rsid w:val="00A85602"/>
    <w:rsid w:val="00A856BB"/>
    <w:rsid w:val="00A86C71"/>
    <w:rsid w:val="00A87C6E"/>
    <w:rsid w:val="00A87CD9"/>
    <w:rsid w:val="00A87FC9"/>
    <w:rsid w:val="00A90256"/>
    <w:rsid w:val="00A91D67"/>
    <w:rsid w:val="00A91F58"/>
    <w:rsid w:val="00A92C97"/>
    <w:rsid w:val="00A92E52"/>
    <w:rsid w:val="00A93379"/>
    <w:rsid w:val="00A939BD"/>
    <w:rsid w:val="00A95366"/>
    <w:rsid w:val="00A95762"/>
    <w:rsid w:val="00A95961"/>
    <w:rsid w:val="00A97F0C"/>
    <w:rsid w:val="00AA1544"/>
    <w:rsid w:val="00AA218D"/>
    <w:rsid w:val="00AA287C"/>
    <w:rsid w:val="00AA2E1E"/>
    <w:rsid w:val="00AA2F28"/>
    <w:rsid w:val="00AA32AC"/>
    <w:rsid w:val="00AA4623"/>
    <w:rsid w:val="00AA4F15"/>
    <w:rsid w:val="00AA502A"/>
    <w:rsid w:val="00AA5EF9"/>
    <w:rsid w:val="00AA6D4B"/>
    <w:rsid w:val="00AA7C87"/>
    <w:rsid w:val="00AA7DD5"/>
    <w:rsid w:val="00AB0421"/>
    <w:rsid w:val="00AB1562"/>
    <w:rsid w:val="00AB1616"/>
    <w:rsid w:val="00AB2F2C"/>
    <w:rsid w:val="00AB305B"/>
    <w:rsid w:val="00AB335A"/>
    <w:rsid w:val="00AB3388"/>
    <w:rsid w:val="00AB3479"/>
    <w:rsid w:val="00AB3740"/>
    <w:rsid w:val="00AB4644"/>
    <w:rsid w:val="00AB4E25"/>
    <w:rsid w:val="00AB53F6"/>
    <w:rsid w:val="00AB58E8"/>
    <w:rsid w:val="00AB6219"/>
    <w:rsid w:val="00AB73B7"/>
    <w:rsid w:val="00AC01BB"/>
    <w:rsid w:val="00AC0422"/>
    <w:rsid w:val="00AC0B34"/>
    <w:rsid w:val="00AC1EC1"/>
    <w:rsid w:val="00AC222B"/>
    <w:rsid w:val="00AC2DB0"/>
    <w:rsid w:val="00AC4BA1"/>
    <w:rsid w:val="00AC4F2A"/>
    <w:rsid w:val="00AC580E"/>
    <w:rsid w:val="00AC59C9"/>
    <w:rsid w:val="00AC66B5"/>
    <w:rsid w:val="00AC71CB"/>
    <w:rsid w:val="00AC79A5"/>
    <w:rsid w:val="00AC7D35"/>
    <w:rsid w:val="00AD07CE"/>
    <w:rsid w:val="00AD0802"/>
    <w:rsid w:val="00AD1634"/>
    <w:rsid w:val="00AD2A21"/>
    <w:rsid w:val="00AD2B33"/>
    <w:rsid w:val="00AD3267"/>
    <w:rsid w:val="00AD3EEF"/>
    <w:rsid w:val="00AD411A"/>
    <w:rsid w:val="00AD426C"/>
    <w:rsid w:val="00AD42EC"/>
    <w:rsid w:val="00AD4A8D"/>
    <w:rsid w:val="00AD5270"/>
    <w:rsid w:val="00AD5FFB"/>
    <w:rsid w:val="00AE2564"/>
    <w:rsid w:val="00AE2E82"/>
    <w:rsid w:val="00AE3602"/>
    <w:rsid w:val="00AE39E5"/>
    <w:rsid w:val="00AE3C0D"/>
    <w:rsid w:val="00AE3D45"/>
    <w:rsid w:val="00AE43DB"/>
    <w:rsid w:val="00AE44AB"/>
    <w:rsid w:val="00AE49BE"/>
    <w:rsid w:val="00AE5085"/>
    <w:rsid w:val="00AE5F72"/>
    <w:rsid w:val="00AE6A9A"/>
    <w:rsid w:val="00AF1AC9"/>
    <w:rsid w:val="00AF1DDD"/>
    <w:rsid w:val="00AF228D"/>
    <w:rsid w:val="00AF3812"/>
    <w:rsid w:val="00AF38D4"/>
    <w:rsid w:val="00AF3F0D"/>
    <w:rsid w:val="00AF5545"/>
    <w:rsid w:val="00AF6093"/>
    <w:rsid w:val="00AF69B1"/>
    <w:rsid w:val="00AF72E0"/>
    <w:rsid w:val="00AF7B4C"/>
    <w:rsid w:val="00B00724"/>
    <w:rsid w:val="00B0086C"/>
    <w:rsid w:val="00B00895"/>
    <w:rsid w:val="00B05AE5"/>
    <w:rsid w:val="00B05B74"/>
    <w:rsid w:val="00B06BFE"/>
    <w:rsid w:val="00B0754D"/>
    <w:rsid w:val="00B10CA3"/>
    <w:rsid w:val="00B11112"/>
    <w:rsid w:val="00B11C44"/>
    <w:rsid w:val="00B126B4"/>
    <w:rsid w:val="00B12A7E"/>
    <w:rsid w:val="00B1361B"/>
    <w:rsid w:val="00B14069"/>
    <w:rsid w:val="00B142FA"/>
    <w:rsid w:val="00B14365"/>
    <w:rsid w:val="00B14C4C"/>
    <w:rsid w:val="00B16477"/>
    <w:rsid w:val="00B16C43"/>
    <w:rsid w:val="00B17037"/>
    <w:rsid w:val="00B202CF"/>
    <w:rsid w:val="00B2080B"/>
    <w:rsid w:val="00B21392"/>
    <w:rsid w:val="00B22039"/>
    <w:rsid w:val="00B22302"/>
    <w:rsid w:val="00B24212"/>
    <w:rsid w:val="00B24457"/>
    <w:rsid w:val="00B2454F"/>
    <w:rsid w:val="00B25808"/>
    <w:rsid w:val="00B25DFC"/>
    <w:rsid w:val="00B25F5D"/>
    <w:rsid w:val="00B271AA"/>
    <w:rsid w:val="00B27919"/>
    <w:rsid w:val="00B30838"/>
    <w:rsid w:val="00B315CA"/>
    <w:rsid w:val="00B323D8"/>
    <w:rsid w:val="00B32C5A"/>
    <w:rsid w:val="00B32D54"/>
    <w:rsid w:val="00B33474"/>
    <w:rsid w:val="00B33831"/>
    <w:rsid w:val="00B34388"/>
    <w:rsid w:val="00B34513"/>
    <w:rsid w:val="00B356B4"/>
    <w:rsid w:val="00B37114"/>
    <w:rsid w:val="00B37BF6"/>
    <w:rsid w:val="00B404AD"/>
    <w:rsid w:val="00B4251F"/>
    <w:rsid w:val="00B438BE"/>
    <w:rsid w:val="00B43CDD"/>
    <w:rsid w:val="00B43FFA"/>
    <w:rsid w:val="00B44351"/>
    <w:rsid w:val="00B45272"/>
    <w:rsid w:val="00B45A96"/>
    <w:rsid w:val="00B467E6"/>
    <w:rsid w:val="00B46B34"/>
    <w:rsid w:val="00B477A4"/>
    <w:rsid w:val="00B478FD"/>
    <w:rsid w:val="00B500EB"/>
    <w:rsid w:val="00B50EBC"/>
    <w:rsid w:val="00B519A6"/>
    <w:rsid w:val="00B53023"/>
    <w:rsid w:val="00B53408"/>
    <w:rsid w:val="00B537B9"/>
    <w:rsid w:val="00B537DA"/>
    <w:rsid w:val="00B53859"/>
    <w:rsid w:val="00B5388D"/>
    <w:rsid w:val="00B53AAB"/>
    <w:rsid w:val="00B5482E"/>
    <w:rsid w:val="00B55BC2"/>
    <w:rsid w:val="00B56B84"/>
    <w:rsid w:val="00B571E8"/>
    <w:rsid w:val="00B608C1"/>
    <w:rsid w:val="00B61694"/>
    <w:rsid w:val="00B62F79"/>
    <w:rsid w:val="00B64AE5"/>
    <w:rsid w:val="00B6506F"/>
    <w:rsid w:val="00B653F2"/>
    <w:rsid w:val="00B65A22"/>
    <w:rsid w:val="00B65B9F"/>
    <w:rsid w:val="00B65FBA"/>
    <w:rsid w:val="00B665CC"/>
    <w:rsid w:val="00B678D2"/>
    <w:rsid w:val="00B67C02"/>
    <w:rsid w:val="00B7016E"/>
    <w:rsid w:val="00B7062F"/>
    <w:rsid w:val="00B713B7"/>
    <w:rsid w:val="00B71E1D"/>
    <w:rsid w:val="00B72083"/>
    <w:rsid w:val="00B72946"/>
    <w:rsid w:val="00B72F76"/>
    <w:rsid w:val="00B76973"/>
    <w:rsid w:val="00B77D3B"/>
    <w:rsid w:val="00B802AD"/>
    <w:rsid w:val="00B8074F"/>
    <w:rsid w:val="00B818B0"/>
    <w:rsid w:val="00B821E9"/>
    <w:rsid w:val="00B82A22"/>
    <w:rsid w:val="00B82D1C"/>
    <w:rsid w:val="00B83394"/>
    <w:rsid w:val="00B836B4"/>
    <w:rsid w:val="00B83B33"/>
    <w:rsid w:val="00B83BD3"/>
    <w:rsid w:val="00B8420C"/>
    <w:rsid w:val="00B84A13"/>
    <w:rsid w:val="00B84F6F"/>
    <w:rsid w:val="00B851BC"/>
    <w:rsid w:val="00B85DCF"/>
    <w:rsid w:val="00B8715B"/>
    <w:rsid w:val="00B91CB5"/>
    <w:rsid w:val="00B92AE2"/>
    <w:rsid w:val="00B92D71"/>
    <w:rsid w:val="00B93A0B"/>
    <w:rsid w:val="00B94C6C"/>
    <w:rsid w:val="00B95648"/>
    <w:rsid w:val="00B96870"/>
    <w:rsid w:val="00BA02F2"/>
    <w:rsid w:val="00BA0630"/>
    <w:rsid w:val="00BA2098"/>
    <w:rsid w:val="00BA22BF"/>
    <w:rsid w:val="00BA25D2"/>
    <w:rsid w:val="00BA276E"/>
    <w:rsid w:val="00BA2B71"/>
    <w:rsid w:val="00BA2F3E"/>
    <w:rsid w:val="00BA3106"/>
    <w:rsid w:val="00BA3153"/>
    <w:rsid w:val="00BA3452"/>
    <w:rsid w:val="00BA398D"/>
    <w:rsid w:val="00BA3D9C"/>
    <w:rsid w:val="00BA6CBC"/>
    <w:rsid w:val="00BA7154"/>
    <w:rsid w:val="00BA76EA"/>
    <w:rsid w:val="00BA78A2"/>
    <w:rsid w:val="00BB068D"/>
    <w:rsid w:val="00BB1065"/>
    <w:rsid w:val="00BB11D0"/>
    <w:rsid w:val="00BB1622"/>
    <w:rsid w:val="00BB2D77"/>
    <w:rsid w:val="00BB2F71"/>
    <w:rsid w:val="00BB36DD"/>
    <w:rsid w:val="00BB3C82"/>
    <w:rsid w:val="00BB4639"/>
    <w:rsid w:val="00BB6154"/>
    <w:rsid w:val="00BB7038"/>
    <w:rsid w:val="00BB7116"/>
    <w:rsid w:val="00BB7120"/>
    <w:rsid w:val="00BB723D"/>
    <w:rsid w:val="00BB7BEE"/>
    <w:rsid w:val="00BB7D3F"/>
    <w:rsid w:val="00BB7F71"/>
    <w:rsid w:val="00BC07F2"/>
    <w:rsid w:val="00BC0B2D"/>
    <w:rsid w:val="00BC1A8D"/>
    <w:rsid w:val="00BC26A9"/>
    <w:rsid w:val="00BC2805"/>
    <w:rsid w:val="00BC2980"/>
    <w:rsid w:val="00BC3D3A"/>
    <w:rsid w:val="00BC3D5F"/>
    <w:rsid w:val="00BC3DBA"/>
    <w:rsid w:val="00BC459B"/>
    <w:rsid w:val="00BC4C3F"/>
    <w:rsid w:val="00BC5788"/>
    <w:rsid w:val="00BC6609"/>
    <w:rsid w:val="00BC67F0"/>
    <w:rsid w:val="00BC6B37"/>
    <w:rsid w:val="00BD0B3E"/>
    <w:rsid w:val="00BD0E19"/>
    <w:rsid w:val="00BD0FDB"/>
    <w:rsid w:val="00BD1C26"/>
    <w:rsid w:val="00BD1E5B"/>
    <w:rsid w:val="00BD1EF5"/>
    <w:rsid w:val="00BD25AF"/>
    <w:rsid w:val="00BD277C"/>
    <w:rsid w:val="00BD35A9"/>
    <w:rsid w:val="00BD454B"/>
    <w:rsid w:val="00BD46E5"/>
    <w:rsid w:val="00BD4F5E"/>
    <w:rsid w:val="00BD603E"/>
    <w:rsid w:val="00BD66C5"/>
    <w:rsid w:val="00BD6CD4"/>
    <w:rsid w:val="00BD6FEE"/>
    <w:rsid w:val="00BD7AEB"/>
    <w:rsid w:val="00BE0E98"/>
    <w:rsid w:val="00BE3312"/>
    <w:rsid w:val="00BE371B"/>
    <w:rsid w:val="00BE4188"/>
    <w:rsid w:val="00BE468A"/>
    <w:rsid w:val="00BE48FB"/>
    <w:rsid w:val="00BE5BBD"/>
    <w:rsid w:val="00BE5C6B"/>
    <w:rsid w:val="00BE6983"/>
    <w:rsid w:val="00BE7362"/>
    <w:rsid w:val="00BE7903"/>
    <w:rsid w:val="00BE7EC3"/>
    <w:rsid w:val="00BF0704"/>
    <w:rsid w:val="00BF2400"/>
    <w:rsid w:val="00BF2969"/>
    <w:rsid w:val="00BF3510"/>
    <w:rsid w:val="00BF3851"/>
    <w:rsid w:val="00BF3CB2"/>
    <w:rsid w:val="00BF4B4C"/>
    <w:rsid w:val="00BF4C80"/>
    <w:rsid w:val="00BF50D0"/>
    <w:rsid w:val="00BF584E"/>
    <w:rsid w:val="00BF6984"/>
    <w:rsid w:val="00BF6F87"/>
    <w:rsid w:val="00BF7D37"/>
    <w:rsid w:val="00C017C2"/>
    <w:rsid w:val="00C02FEE"/>
    <w:rsid w:val="00C0383D"/>
    <w:rsid w:val="00C04894"/>
    <w:rsid w:val="00C04A2C"/>
    <w:rsid w:val="00C04BAF"/>
    <w:rsid w:val="00C05705"/>
    <w:rsid w:val="00C0616E"/>
    <w:rsid w:val="00C062E5"/>
    <w:rsid w:val="00C06345"/>
    <w:rsid w:val="00C06A72"/>
    <w:rsid w:val="00C06CF0"/>
    <w:rsid w:val="00C07343"/>
    <w:rsid w:val="00C114D4"/>
    <w:rsid w:val="00C12C06"/>
    <w:rsid w:val="00C149D6"/>
    <w:rsid w:val="00C15FC4"/>
    <w:rsid w:val="00C164FE"/>
    <w:rsid w:val="00C17BD4"/>
    <w:rsid w:val="00C20156"/>
    <w:rsid w:val="00C20930"/>
    <w:rsid w:val="00C222E6"/>
    <w:rsid w:val="00C226E0"/>
    <w:rsid w:val="00C23437"/>
    <w:rsid w:val="00C238B2"/>
    <w:rsid w:val="00C23E69"/>
    <w:rsid w:val="00C2542F"/>
    <w:rsid w:val="00C254EF"/>
    <w:rsid w:val="00C2551A"/>
    <w:rsid w:val="00C25AD5"/>
    <w:rsid w:val="00C25B73"/>
    <w:rsid w:val="00C25D40"/>
    <w:rsid w:val="00C25E5C"/>
    <w:rsid w:val="00C25F12"/>
    <w:rsid w:val="00C26068"/>
    <w:rsid w:val="00C260AB"/>
    <w:rsid w:val="00C26241"/>
    <w:rsid w:val="00C26502"/>
    <w:rsid w:val="00C27410"/>
    <w:rsid w:val="00C27831"/>
    <w:rsid w:val="00C27B7F"/>
    <w:rsid w:val="00C27BA9"/>
    <w:rsid w:val="00C30C52"/>
    <w:rsid w:val="00C30F29"/>
    <w:rsid w:val="00C31860"/>
    <w:rsid w:val="00C32831"/>
    <w:rsid w:val="00C336EC"/>
    <w:rsid w:val="00C33AF7"/>
    <w:rsid w:val="00C35219"/>
    <w:rsid w:val="00C365EE"/>
    <w:rsid w:val="00C36E45"/>
    <w:rsid w:val="00C36E57"/>
    <w:rsid w:val="00C37B64"/>
    <w:rsid w:val="00C40EE0"/>
    <w:rsid w:val="00C421BC"/>
    <w:rsid w:val="00C429F0"/>
    <w:rsid w:val="00C42E8D"/>
    <w:rsid w:val="00C42F05"/>
    <w:rsid w:val="00C42F2B"/>
    <w:rsid w:val="00C430DE"/>
    <w:rsid w:val="00C43DA5"/>
    <w:rsid w:val="00C44D69"/>
    <w:rsid w:val="00C45824"/>
    <w:rsid w:val="00C45D8C"/>
    <w:rsid w:val="00C461AB"/>
    <w:rsid w:val="00C461FA"/>
    <w:rsid w:val="00C46218"/>
    <w:rsid w:val="00C470E8"/>
    <w:rsid w:val="00C4743C"/>
    <w:rsid w:val="00C47E05"/>
    <w:rsid w:val="00C50AB7"/>
    <w:rsid w:val="00C52497"/>
    <w:rsid w:val="00C53743"/>
    <w:rsid w:val="00C5382D"/>
    <w:rsid w:val="00C5418E"/>
    <w:rsid w:val="00C5463F"/>
    <w:rsid w:val="00C55124"/>
    <w:rsid w:val="00C56179"/>
    <w:rsid w:val="00C56DC4"/>
    <w:rsid w:val="00C57ED0"/>
    <w:rsid w:val="00C60391"/>
    <w:rsid w:val="00C60A68"/>
    <w:rsid w:val="00C60AB8"/>
    <w:rsid w:val="00C60E2E"/>
    <w:rsid w:val="00C62713"/>
    <w:rsid w:val="00C62810"/>
    <w:rsid w:val="00C62CBE"/>
    <w:rsid w:val="00C64488"/>
    <w:rsid w:val="00C64687"/>
    <w:rsid w:val="00C64751"/>
    <w:rsid w:val="00C6522E"/>
    <w:rsid w:val="00C66AD3"/>
    <w:rsid w:val="00C66C20"/>
    <w:rsid w:val="00C67522"/>
    <w:rsid w:val="00C707AB"/>
    <w:rsid w:val="00C71046"/>
    <w:rsid w:val="00C7139A"/>
    <w:rsid w:val="00C716A4"/>
    <w:rsid w:val="00C71F14"/>
    <w:rsid w:val="00C724ED"/>
    <w:rsid w:val="00C725F8"/>
    <w:rsid w:val="00C74295"/>
    <w:rsid w:val="00C74D01"/>
    <w:rsid w:val="00C7513A"/>
    <w:rsid w:val="00C758A9"/>
    <w:rsid w:val="00C76220"/>
    <w:rsid w:val="00C7693B"/>
    <w:rsid w:val="00C7731F"/>
    <w:rsid w:val="00C77CAF"/>
    <w:rsid w:val="00C80C41"/>
    <w:rsid w:val="00C80D43"/>
    <w:rsid w:val="00C80E54"/>
    <w:rsid w:val="00C82555"/>
    <w:rsid w:val="00C82A2A"/>
    <w:rsid w:val="00C84E2A"/>
    <w:rsid w:val="00C86624"/>
    <w:rsid w:val="00C90812"/>
    <w:rsid w:val="00C9089A"/>
    <w:rsid w:val="00C90CDD"/>
    <w:rsid w:val="00C90FDC"/>
    <w:rsid w:val="00C91528"/>
    <w:rsid w:val="00C915A1"/>
    <w:rsid w:val="00C91962"/>
    <w:rsid w:val="00C92163"/>
    <w:rsid w:val="00C9270F"/>
    <w:rsid w:val="00C95A34"/>
    <w:rsid w:val="00C96115"/>
    <w:rsid w:val="00C97541"/>
    <w:rsid w:val="00C976C0"/>
    <w:rsid w:val="00C9798F"/>
    <w:rsid w:val="00CA0325"/>
    <w:rsid w:val="00CA0A7D"/>
    <w:rsid w:val="00CA2EC2"/>
    <w:rsid w:val="00CA3082"/>
    <w:rsid w:val="00CA4B7A"/>
    <w:rsid w:val="00CA4C67"/>
    <w:rsid w:val="00CA520E"/>
    <w:rsid w:val="00CA6819"/>
    <w:rsid w:val="00CB0F7D"/>
    <w:rsid w:val="00CB16CF"/>
    <w:rsid w:val="00CB1942"/>
    <w:rsid w:val="00CB1B26"/>
    <w:rsid w:val="00CB2C06"/>
    <w:rsid w:val="00CB38D0"/>
    <w:rsid w:val="00CB4095"/>
    <w:rsid w:val="00CB5B2D"/>
    <w:rsid w:val="00CB6380"/>
    <w:rsid w:val="00CB661B"/>
    <w:rsid w:val="00CB6896"/>
    <w:rsid w:val="00CB6C35"/>
    <w:rsid w:val="00CB7438"/>
    <w:rsid w:val="00CB7FAD"/>
    <w:rsid w:val="00CC02EC"/>
    <w:rsid w:val="00CC0599"/>
    <w:rsid w:val="00CC12E1"/>
    <w:rsid w:val="00CC26FE"/>
    <w:rsid w:val="00CC30A2"/>
    <w:rsid w:val="00CC3FBC"/>
    <w:rsid w:val="00CC46A9"/>
    <w:rsid w:val="00CC4EFA"/>
    <w:rsid w:val="00CC574E"/>
    <w:rsid w:val="00CC5D60"/>
    <w:rsid w:val="00CC6022"/>
    <w:rsid w:val="00CC61DB"/>
    <w:rsid w:val="00CC7420"/>
    <w:rsid w:val="00CD1555"/>
    <w:rsid w:val="00CD1641"/>
    <w:rsid w:val="00CD1F59"/>
    <w:rsid w:val="00CD3461"/>
    <w:rsid w:val="00CD360D"/>
    <w:rsid w:val="00CD36D1"/>
    <w:rsid w:val="00CD3D4A"/>
    <w:rsid w:val="00CD45C5"/>
    <w:rsid w:val="00CD45D8"/>
    <w:rsid w:val="00CD495B"/>
    <w:rsid w:val="00CD5702"/>
    <w:rsid w:val="00CD5B50"/>
    <w:rsid w:val="00CD60F3"/>
    <w:rsid w:val="00CD657A"/>
    <w:rsid w:val="00CD65D7"/>
    <w:rsid w:val="00CD666A"/>
    <w:rsid w:val="00CD6A85"/>
    <w:rsid w:val="00CD6AC1"/>
    <w:rsid w:val="00CD6CC5"/>
    <w:rsid w:val="00CD75DE"/>
    <w:rsid w:val="00CD76D4"/>
    <w:rsid w:val="00CD7A49"/>
    <w:rsid w:val="00CE06EF"/>
    <w:rsid w:val="00CE12F7"/>
    <w:rsid w:val="00CE1981"/>
    <w:rsid w:val="00CE1DF2"/>
    <w:rsid w:val="00CE3BFE"/>
    <w:rsid w:val="00CE6530"/>
    <w:rsid w:val="00CE7139"/>
    <w:rsid w:val="00CE77A0"/>
    <w:rsid w:val="00CF0726"/>
    <w:rsid w:val="00CF249B"/>
    <w:rsid w:val="00CF3540"/>
    <w:rsid w:val="00CF4C2E"/>
    <w:rsid w:val="00CF4F7D"/>
    <w:rsid w:val="00CF544B"/>
    <w:rsid w:val="00CF569B"/>
    <w:rsid w:val="00CF6035"/>
    <w:rsid w:val="00CF7395"/>
    <w:rsid w:val="00CF76F8"/>
    <w:rsid w:val="00CF77AD"/>
    <w:rsid w:val="00CF7946"/>
    <w:rsid w:val="00CF79C3"/>
    <w:rsid w:val="00CF7F12"/>
    <w:rsid w:val="00D004C9"/>
    <w:rsid w:val="00D0191A"/>
    <w:rsid w:val="00D02FAE"/>
    <w:rsid w:val="00D039B1"/>
    <w:rsid w:val="00D03E2F"/>
    <w:rsid w:val="00D040AF"/>
    <w:rsid w:val="00D0412E"/>
    <w:rsid w:val="00D05566"/>
    <w:rsid w:val="00D06B39"/>
    <w:rsid w:val="00D06B4A"/>
    <w:rsid w:val="00D06D3D"/>
    <w:rsid w:val="00D07027"/>
    <w:rsid w:val="00D0774B"/>
    <w:rsid w:val="00D10774"/>
    <w:rsid w:val="00D10B2B"/>
    <w:rsid w:val="00D1123E"/>
    <w:rsid w:val="00D113DE"/>
    <w:rsid w:val="00D11A30"/>
    <w:rsid w:val="00D127E7"/>
    <w:rsid w:val="00D12A7A"/>
    <w:rsid w:val="00D12CF9"/>
    <w:rsid w:val="00D13381"/>
    <w:rsid w:val="00D13628"/>
    <w:rsid w:val="00D14222"/>
    <w:rsid w:val="00D152CE"/>
    <w:rsid w:val="00D16C87"/>
    <w:rsid w:val="00D17B83"/>
    <w:rsid w:val="00D20798"/>
    <w:rsid w:val="00D20C8C"/>
    <w:rsid w:val="00D20F3C"/>
    <w:rsid w:val="00D222CE"/>
    <w:rsid w:val="00D232D9"/>
    <w:rsid w:val="00D23432"/>
    <w:rsid w:val="00D23C15"/>
    <w:rsid w:val="00D250E2"/>
    <w:rsid w:val="00D25CF8"/>
    <w:rsid w:val="00D260DB"/>
    <w:rsid w:val="00D2621B"/>
    <w:rsid w:val="00D26498"/>
    <w:rsid w:val="00D26703"/>
    <w:rsid w:val="00D26C39"/>
    <w:rsid w:val="00D26E7E"/>
    <w:rsid w:val="00D26FE7"/>
    <w:rsid w:val="00D27C74"/>
    <w:rsid w:val="00D30A35"/>
    <w:rsid w:val="00D31103"/>
    <w:rsid w:val="00D3114C"/>
    <w:rsid w:val="00D33C74"/>
    <w:rsid w:val="00D34092"/>
    <w:rsid w:val="00D355C3"/>
    <w:rsid w:val="00D363FF"/>
    <w:rsid w:val="00D3648A"/>
    <w:rsid w:val="00D40F15"/>
    <w:rsid w:val="00D4148F"/>
    <w:rsid w:val="00D41CB6"/>
    <w:rsid w:val="00D422D5"/>
    <w:rsid w:val="00D42F8C"/>
    <w:rsid w:val="00D432DD"/>
    <w:rsid w:val="00D43CEE"/>
    <w:rsid w:val="00D443EC"/>
    <w:rsid w:val="00D4469F"/>
    <w:rsid w:val="00D44A14"/>
    <w:rsid w:val="00D451AE"/>
    <w:rsid w:val="00D460D1"/>
    <w:rsid w:val="00D46ACB"/>
    <w:rsid w:val="00D471CF"/>
    <w:rsid w:val="00D471EB"/>
    <w:rsid w:val="00D47AA6"/>
    <w:rsid w:val="00D50D59"/>
    <w:rsid w:val="00D510EA"/>
    <w:rsid w:val="00D5190B"/>
    <w:rsid w:val="00D5218E"/>
    <w:rsid w:val="00D524D1"/>
    <w:rsid w:val="00D5347B"/>
    <w:rsid w:val="00D53841"/>
    <w:rsid w:val="00D5596C"/>
    <w:rsid w:val="00D55E2D"/>
    <w:rsid w:val="00D56100"/>
    <w:rsid w:val="00D56F65"/>
    <w:rsid w:val="00D56F97"/>
    <w:rsid w:val="00D60604"/>
    <w:rsid w:val="00D60811"/>
    <w:rsid w:val="00D614E4"/>
    <w:rsid w:val="00D6175A"/>
    <w:rsid w:val="00D61DDA"/>
    <w:rsid w:val="00D62131"/>
    <w:rsid w:val="00D626D2"/>
    <w:rsid w:val="00D62762"/>
    <w:rsid w:val="00D62C7E"/>
    <w:rsid w:val="00D63CB6"/>
    <w:rsid w:val="00D63E8C"/>
    <w:rsid w:val="00D6453F"/>
    <w:rsid w:val="00D64EEB"/>
    <w:rsid w:val="00D65976"/>
    <w:rsid w:val="00D65C0D"/>
    <w:rsid w:val="00D66570"/>
    <w:rsid w:val="00D67E11"/>
    <w:rsid w:val="00D7052C"/>
    <w:rsid w:val="00D7164E"/>
    <w:rsid w:val="00D74224"/>
    <w:rsid w:val="00D74747"/>
    <w:rsid w:val="00D75634"/>
    <w:rsid w:val="00D75C38"/>
    <w:rsid w:val="00D7604C"/>
    <w:rsid w:val="00D766AA"/>
    <w:rsid w:val="00D771CE"/>
    <w:rsid w:val="00D774CB"/>
    <w:rsid w:val="00D77F71"/>
    <w:rsid w:val="00D80BF6"/>
    <w:rsid w:val="00D80D7C"/>
    <w:rsid w:val="00D80FCA"/>
    <w:rsid w:val="00D81443"/>
    <w:rsid w:val="00D81985"/>
    <w:rsid w:val="00D82B59"/>
    <w:rsid w:val="00D8375D"/>
    <w:rsid w:val="00D84951"/>
    <w:rsid w:val="00D84D93"/>
    <w:rsid w:val="00D851ED"/>
    <w:rsid w:val="00D859F2"/>
    <w:rsid w:val="00D85B53"/>
    <w:rsid w:val="00D87407"/>
    <w:rsid w:val="00D92510"/>
    <w:rsid w:val="00D9317E"/>
    <w:rsid w:val="00D943FE"/>
    <w:rsid w:val="00D9451B"/>
    <w:rsid w:val="00D94A48"/>
    <w:rsid w:val="00D94B32"/>
    <w:rsid w:val="00D94D53"/>
    <w:rsid w:val="00D967F4"/>
    <w:rsid w:val="00D96DDC"/>
    <w:rsid w:val="00D97684"/>
    <w:rsid w:val="00D977F7"/>
    <w:rsid w:val="00D97C84"/>
    <w:rsid w:val="00DA01CA"/>
    <w:rsid w:val="00DA07B4"/>
    <w:rsid w:val="00DA3097"/>
    <w:rsid w:val="00DA3618"/>
    <w:rsid w:val="00DA44D3"/>
    <w:rsid w:val="00DA4C2C"/>
    <w:rsid w:val="00DA548A"/>
    <w:rsid w:val="00DA6A20"/>
    <w:rsid w:val="00DA7324"/>
    <w:rsid w:val="00DB1783"/>
    <w:rsid w:val="00DB2065"/>
    <w:rsid w:val="00DB2087"/>
    <w:rsid w:val="00DB23AA"/>
    <w:rsid w:val="00DB2CCD"/>
    <w:rsid w:val="00DB2CF7"/>
    <w:rsid w:val="00DB4E31"/>
    <w:rsid w:val="00DB592C"/>
    <w:rsid w:val="00DB5AA0"/>
    <w:rsid w:val="00DB5DB9"/>
    <w:rsid w:val="00DB7C39"/>
    <w:rsid w:val="00DC01B1"/>
    <w:rsid w:val="00DC09C1"/>
    <w:rsid w:val="00DC0F04"/>
    <w:rsid w:val="00DC1121"/>
    <w:rsid w:val="00DC1BF8"/>
    <w:rsid w:val="00DC1E6C"/>
    <w:rsid w:val="00DC34C2"/>
    <w:rsid w:val="00DC378F"/>
    <w:rsid w:val="00DC43E6"/>
    <w:rsid w:val="00DC4624"/>
    <w:rsid w:val="00DC481F"/>
    <w:rsid w:val="00DC4914"/>
    <w:rsid w:val="00DC5580"/>
    <w:rsid w:val="00DC56D3"/>
    <w:rsid w:val="00DC7891"/>
    <w:rsid w:val="00DD0168"/>
    <w:rsid w:val="00DD09EE"/>
    <w:rsid w:val="00DD197C"/>
    <w:rsid w:val="00DD1ACE"/>
    <w:rsid w:val="00DD2130"/>
    <w:rsid w:val="00DD2EF5"/>
    <w:rsid w:val="00DD3316"/>
    <w:rsid w:val="00DD3495"/>
    <w:rsid w:val="00DD3AA9"/>
    <w:rsid w:val="00DD3C48"/>
    <w:rsid w:val="00DD5B37"/>
    <w:rsid w:val="00DD60E0"/>
    <w:rsid w:val="00DD678E"/>
    <w:rsid w:val="00DD6B7B"/>
    <w:rsid w:val="00DD7E82"/>
    <w:rsid w:val="00DE076C"/>
    <w:rsid w:val="00DE1679"/>
    <w:rsid w:val="00DE2317"/>
    <w:rsid w:val="00DE2889"/>
    <w:rsid w:val="00DE40A6"/>
    <w:rsid w:val="00DE4905"/>
    <w:rsid w:val="00DE54F5"/>
    <w:rsid w:val="00DE602E"/>
    <w:rsid w:val="00DE6277"/>
    <w:rsid w:val="00DE6FD2"/>
    <w:rsid w:val="00DE77DE"/>
    <w:rsid w:val="00DE7E4C"/>
    <w:rsid w:val="00DF00B6"/>
    <w:rsid w:val="00DF0132"/>
    <w:rsid w:val="00DF01FF"/>
    <w:rsid w:val="00DF0210"/>
    <w:rsid w:val="00DF1592"/>
    <w:rsid w:val="00DF15CB"/>
    <w:rsid w:val="00DF2319"/>
    <w:rsid w:val="00DF34A5"/>
    <w:rsid w:val="00DF4520"/>
    <w:rsid w:val="00DF52DA"/>
    <w:rsid w:val="00DF5514"/>
    <w:rsid w:val="00DF6D7B"/>
    <w:rsid w:val="00DF72F4"/>
    <w:rsid w:val="00DF7D7B"/>
    <w:rsid w:val="00E0329F"/>
    <w:rsid w:val="00E04F6C"/>
    <w:rsid w:val="00E050B7"/>
    <w:rsid w:val="00E07CB0"/>
    <w:rsid w:val="00E101BC"/>
    <w:rsid w:val="00E10AAB"/>
    <w:rsid w:val="00E11BDF"/>
    <w:rsid w:val="00E11FF9"/>
    <w:rsid w:val="00E128D8"/>
    <w:rsid w:val="00E12E6E"/>
    <w:rsid w:val="00E138CC"/>
    <w:rsid w:val="00E14C4F"/>
    <w:rsid w:val="00E14F40"/>
    <w:rsid w:val="00E159E7"/>
    <w:rsid w:val="00E16CC2"/>
    <w:rsid w:val="00E2005E"/>
    <w:rsid w:val="00E201D9"/>
    <w:rsid w:val="00E20359"/>
    <w:rsid w:val="00E204E2"/>
    <w:rsid w:val="00E209A7"/>
    <w:rsid w:val="00E2180D"/>
    <w:rsid w:val="00E219F2"/>
    <w:rsid w:val="00E230FE"/>
    <w:rsid w:val="00E23CE9"/>
    <w:rsid w:val="00E24292"/>
    <w:rsid w:val="00E25CA5"/>
    <w:rsid w:val="00E25E05"/>
    <w:rsid w:val="00E26C9C"/>
    <w:rsid w:val="00E26E07"/>
    <w:rsid w:val="00E27D9A"/>
    <w:rsid w:val="00E308F9"/>
    <w:rsid w:val="00E30A04"/>
    <w:rsid w:val="00E30AAB"/>
    <w:rsid w:val="00E31ED1"/>
    <w:rsid w:val="00E321E9"/>
    <w:rsid w:val="00E326EC"/>
    <w:rsid w:val="00E3347B"/>
    <w:rsid w:val="00E34176"/>
    <w:rsid w:val="00E35A94"/>
    <w:rsid w:val="00E368B1"/>
    <w:rsid w:val="00E37A8B"/>
    <w:rsid w:val="00E37D3B"/>
    <w:rsid w:val="00E37D40"/>
    <w:rsid w:val="00E40F87"/>
    <w:rsid w:val="00E41476"/>
    <w:rsid w:val="00E41769"/>
    <w:rsid w:val="00E430AF"/>
    <w:rsid w:val="00E435AD"/>
    <w:rsid w:val="00E43A6C"/>
    <w:rsid w:val="00E442EC"/>
    <w:rsid w:val="00E443D3"/>
    <w:rsid w:val="00E45F81"/>
    <w:rsid w:val="00E46E3F"/>
    <w:rsid w:val="00E47DBA"/>
    <w:rsid w:val="00E5026D"/>
    <w:rsid w:val="00E506C5"/>
    <w:rsid w:val="00E50F6C"/>
    <w:rsid w:val="00E510FF"/>
    <w:rsid w:val="00E51574"/>
    <w:rsid w:val="00E51AAC"/>
    <w:rsid w:val="00E53377"/>
    <w:rsid w:val="00E53632"/>
    <w:rsid w:val="00E54D67"/>
    <w:rsid w:val="00E553F8"/>
    <w:rsid w:val="00E57044"/>
    <w:rsid w:val="00E575A1"/>
    <w:rsid w:val="00E57B82"/>
    <w:rsid w:val="00E57C83"/>
    <w:rsid w:val="00E60025"/>
    <w:rsid w:val="00E61862"/>
    <w:rsid w:val="00E61930"/>
    <w:rsid w:val="00E61CDD"/>
    <w:rsid w:val="00E6281A"/>
    <w:rsid w:val="00E62B8A"/>
    <w:rsid w:val="00E636C0"/>
    <w:rsid w:val="00E64270"/>
    <w:rsid w:val="00E642E2"/>
    <w:rsid w:val="00E6483D"/>
    <w:rsid w:val="00E64F49"/>
    <w:rsid w:val="00E65D82"/>
    <w:rsid w:val="00E66624"/>
    <w:rsid w:val="00E67FCB"/>
    <w:rsid w:val="00E701A4"/>
    <w:rsid w:val="00E71C74"/>
    <w:rsid w:val="00E71CE5"/>
    <w:rsid w:val="00E721C4"/>
    <w:rsid w:val="00E73940"/>
    <w:rsid w:val="00E749B6"/>
    <w:rsid w:val="00E74B30"/>
    <w:rsid w:val="00E76227"/>
    <w:rsid w:val="00E76803"/>
    <w:rsid w:val="00E77453"/>
    <w:rsid w:val="00E805B1"/>
    <w:rsid w:val="00E809A1"/>
    <w:rsid w:val="00E80FD3"/>
    <w:rsid w:val="00E81B50"/>
    <w:rsid w:val="00E82573"/>
    <w:rsid w:val="00E83D23"/>
    <w:rsid w:val="00E84392"/>
    <w:rsid w:val="00E8460B"/>
    <w:rsid w:val="00E846D2"/>
    <w:rsid w:val="00E84943"/>
    <w:rsid w:val="00E8524D"/>
    <w:rsid w:val="00E8553E"/>
    <w:rsid w:val="00E856FC"/>
    <w:rsid w:val="00E85CDC"/>
    <w:rsid w:val="00E87B7D"/>
    <w:rsid w:val="00E90DAA"/>
    <w:rsid w:val="00E917D5"/>
    <w:rsid w:val="00E92A6B"/>
    <w:rsid w:val="00E93ADD"/>
    <w:rsid w:val="00E9673E"/>
    <w:rsid w:val="00E96D4F"/>
    <w:rsid w:val="00E975DE"/>
    <w:rsid w:val="00E97B8F"/>
    <w:rsid w:val="00EA059F"/>
    <w:rsid w:val="00EA06C3"/>
    <w:rsid w:val="00EA099A"/>
    <w:rsid w:val="00EA0B3E"/>
    <w:rsid w:val="00EA15F8"/>
    <w:rsid w:val="00EA1C78"/>
    <w:rsid w:val="00EA26C7"/>
    <w:rsid w:val="00EA2719"/>
    <w:rsid w:val="00EA2851"/>
    <w:rsid w:val="00EA3487"/>
    <w:rsid w:val="00EA3EB1"/>
    <w:rsid w:val="00EA4060"/>
    <w:rsid w:val="00EA42F6"/>
    <w:rsid w:val="00EA5DFF"/>
    <w:rsid w:val="00EA6490"/>
    <w:rsid w:val="00EA6BC6"/>
    <w:rsid w:val="00EB0A51"/>
    <w:rsid w:val="00EB271A"/>
    <w:rsid w:val="00EB2D6D"/>
    <w:rsid w:val="00EB317F"/>
    <w:rsid w:val="00EB32E8"/>
    <w:rsid w:val="00EB3E78"/>
    <w:rsid w:val="00EB3F13"/>
    <w:rsid w:val="00EB442E"/>
    <w:rsid w:val="00EB4DA9"/>
    <w:rsid w:val="00EB7785"/>
    <w:rsid w:val="00EB7AD8"/>
    <w:rsid w:val="00EB7CEA"/>
    <w:rsid w:val="00EC1152"/>
    <w:rsid w:val="00EC130A"/>
    <w:rsid w:val="00EC161E"/>
    <w:rsid w:val="00EC2D38"/>
    <w:rsid w:val="00EC32A2"/>
    <w:rsid w:val="00EC3476"/>
    <w:rsid w:val="00EC36AD"/>
    <w:rsid w:val="00EC375F"/>
    <w:rsid w:val="00EC3D8B"/>
    <w:rsid w:val="00EC41E4"/>
    <w:rsid w:val="00EC41FE"/>
    <w:rsid w:val="00EC46EC"/>
    <w:rsid w:val="00EC62E0"/>
    <w:rsid w:val="00EC6319"/>
    <w:rsid w:val="00EC648A"/>
    <w:rsid w:val="00EC6655"/>
    <w:rsid w:val="00EC67A8"/>
    <w:rsid w:val="00EC6D30"/>
    <w:rsid w:val="00EC79EB"/>
    <w:rsid w:val="00ED053F"/>
    <w:rsid w:val="00ED0F41"/>
    <w:rsid w:val="00ED11AC"/>
    <w:rsid w:val="00ED14C8"/>
    <w:rsid w:val="00ED1848"/>
    <w:rsid w:val="00ED2213"/>
    <w:rsid w:val="00ED2BBC"/>
    <w:rsid w:val="00ED39FE"/>
    <w:rsid w:val="00ED4A5B"/>
    <w:rsid w:val="00ED4CA7"/>
    <w:rsid w:val="00ED5239"/>
    <w:rsid w:val="00ED59AD"/>
    <w:rsid w:val="00ED5C39"/>
    <w:rsid w:val="00ED5F45"/>
    <w:rsid w:val="00ED6548"/>
    <w:rsid w:val="00ED6C94"/>
    <w:rsid w:val="00ED7956"/>
    <w:rsid w:val="00ED7A47"/>
    <w:rsid w:val="00EE058C"/>
    <w:rsid w:val="00EE0A79"/>
    <w:rsid w:val="00EE10FE"/>
    <w:rsid w:val="00EE142A"/>
    <w:rsid w:val="00EE15F7"/>
    <w:rsid w:val="00EE1F1B"/>
    <w:rsid w:val="00EE2214"/>
    <w:rsid w:val="00EE30BC"/>
    <w:rsid w:val="00EE5BEA"/>
    <w:rsid w:val="00EE60F4"/>
    <w:rsid w:val="00EE678D"/>
    <w:rsid w:val="00EE6E67"/>
    <w:rsid w:val="00EF0E4D"/>
    <w:rsid w:val="00EF20D6"/>
    <w:rsid w:val="00EF31F2"/>
    <w:rsid w:val="00EF33D5"/>
    <w:rsid w:val="00EF4E4B"/>
    <w:rsid w:val="00EF5152"/>
    <w:rsid w:val="00EF5D34"/>
    <w:rsid w:val="00EF622E"/>
    <w:rsid w:val="00EF6D16"/>
    <w:rsid w:val="00EF762E"/>
    <w:rsid w:val="00EF78E0"/>
    <w:rsid w:val="00EF7B41"/>
    <w:rsid w:val="00EF7D5D"/>
    <w:rsid w:val="00F00A36"/>
    <w:rsid w:val="00F01A0A"/>
    <w:rsid w:val="00F0241F"/>
    <w:rsid w:val="00F02569"/>
    <w:rsid w:val="00F02684"/>
    <w:rsid w:val="00F03AC9"/>
    <w:rsid w:val="00F0470A"/>
    <w:rsid w:val="00F0562F"/>
    <w:rsid w:val="00F05AD1"/>
    <w:rsid w:val="00F05DB7"/>
    <w:rsid w:val="00F05EB8"/>
    <w:rsid w:val="00F062E9"/>
    <w:rsid w:val="00F063A8"/>
    <w:rsid w:val="00F11449"/>
    <w:rsid w:val="00F1181C"/>
    <w:rsid w:val="00F1183C"/>
    <w:rsid w:val="00F119EB"/>
    <w:rsid w:val="00F14633"/>
    <w:rsid w:val="00F15051"/>
    <w:rsid w:val="00F152CC"/>
    <w:rsid w:val="00F15F57"/>
    <w:rsid w:val="00F161EA"/>
    <w:rsid w:val="00F179AF"/>
    <w:rsid w:val="00F17A08"/>
    <w:rsid w:val="00F17F86"/>
    <w:rsid w:val="00F211FB"/>
    <w:rsid w:val="00F218E9"/>
    <w:rsid w:val="00F218FB"/>
    <w:rsid w:val="00F23A4A"/>
    <w:rsid w:val="00F23F1D"/>
    <w:rsid w:val="00F23F97"/>
    <w:rsid w:val="00F24391"/>
    <w:rsid w:val="00F251B1"/>
    <w:rsid w:val="00F25332"/>
    <w:rsid w:val="00F267F1"/>
    <w:rsid w:val="00F26F62"/>
    <w:rsid w:val="00F272BF"/>
    <w:rsid w:val="00F278BE"/>
    <w:rsid w:val="00F27A22"/>
    <w:rsid w:val="00F27A94"/>
    <w:rsid w:val="00F27B99"/>
    <w:rsid w:val="00F27E5D"/>
    <w:rsid w:val="00F27ED3"/>
    <w:rsid w:val="00F30602"/>
    <w:rsid w:val="00F309C7"/>
    <w:rsid w:val="00F30E87"/>
    <w:rsid w:val="00F310AD"/>
    <w:rsid w:val="00F3155A"/>
    <w:rsid w:val="00F3208E"/>
    <w:rsid w:val="00F3244C"/>
    <w:rsid w:val="00F32C74"/>
    <w:rsid w:val="00F32EE0"/>
    <w:rsid w:val="00F33B03"/>
    <w:rsid w:val="00F33ECD"/>
    <w:rsid w:val="00F349B9"/>
    <w:rsid w:val="00F35A53"/>
    <w:rsid w:val="00F3606E"/>
    <w:rsid w:val="00F360DD"/>
    <w:rsid w:val="00F3791A"/>
    <w:rsid w:val="00F37FB6"/>
    <w:rsid w:val="00F40600"/>
    <w:rsid w:val="00F40AA3"/>
    <w:rsid w:val="00F40FDB"/>
    <w:rsid w:val="00F4115E"/>
    <w:rsid w:val="00F41BAE"/>
    <w:rsid w:val="00F42A7F"/>
    <w:rsid w:val="00F434FE"/>
    <w:rsid w:val="00F4363F"/>
    <w:rsid w:val="00F43775"/>
    <w:rsid w:val="00F438D1"/>
    <w:rsid w:val="00F43FED"/>
    <w:rsid w:val="00F443C0"/>
    <w:rsid w:val="00F450A3"/>
    <w:rsid w:val="00F46910"/>
    <w:rsid w:val="00F47910"/>
    <w:rsid w:val="00F47B5A"/>
    <w:rsid w:val="00F51603"/>
    <w:rsid w:val="00F51F30"/>
    <w:rsid w:val="00F53EBA"/>
    <w:rsid w:val="00F56918"/>
    <w:rsid w:val="00F56FE0"/>
    <w:rsid w:val="00F5703A"/>
    <w:rsid w:val="00F57B22"/>
    <w:rsid w:val="00F60981"/>
    <w:rsid w:val="00F61608"/>
    <w:rsid w:val="00F6245F"/>
    <w:rsid w:val="00F6274D"/>
    <w:rsid w:val="00F640D4"/>
    <w:rsid w:val="00F64997"/>
    <w:rsid w:val="00F64CE4"/>
    <w:rsid w:val="00F66410"/>
    <w:rsid w:val="00F674F0"/>
    <w:rsid w:val="00F679B5"/>
    <w:rsid w:val="00F70ADB"/>
    <w:rsid w:val="00F70F55"/>
    <w:rsid w:val="00F70FB9"/>
    <w:rsid w:val="00F71809"/>
    <w:rsid w:val="00F71833"/>
    <w:rsid w:val="00F71838"/>
    <w:rsid w:val="00F71A4D"/>
    <w:rsid w:val="00F72C65"/>
    <w:rsid w:val="00F72D62"/>
    <w:rsid w:val="00F73953"/>
    <w:rsid w:val="00F740CB"/>
    <w:rsid w:val="00F74B40"/>
    <w:rsid w:val="00F75071"/>
    <w:rsid w:val="00F7570C"/>
    <w:rsid w:val="00F75F14"/>
    <w:rsid w:val="00F75F73"/>
    <w:rsid w:val="00F7768E"/>
    <w:rsid w:val="00F77998"/>
    <w:rsid w:val="00F809A2"/>
    <w:rsid w:val="00F82797"/>
    <w:rsid w:val="00F83185"/>
    <w:rsid w:val="00F84334"/>
    <w:rsid w:val="00F84345"/>
    <w:rsid w:val="00F85632"/>
    <w:rsid w:val="00F86A58"/>
    <w:rsid w:val="00F87402"/>
    <w:rsid w:val="00F87B2C"/>
    <w:rsid w:val="00F92DFB"/>
    <w:rsid w:val="00F9323D"/>
    <w:rsid w:val="00F9386F"/>
    <w:rsid w:val="00F93CB5"/>
    <w:rsid w:val="00F9454D"/>
    <w:rsid w:val="00F947EA"/>
    <w:rsid w:val="00F9495F"/>
    <w:rsid w:val="00F94C08"/>
    <w:rsid w:val="00F94D47"/>
    <w:rsid w:val="00F961E7"/>
    <w:rsid w:val="00F9675C"/>
    <w:rsid w:val="00F97AF3"/>
    <w:rsid w:val="00FA0772"/>
    <w:rsid w:val="00FA0E83"/>
    <w:rsid w:val="00FA0E84"/>
    <w:rsid w:val="00FA14C4"/>
    <w:rsid w:val="00FA1DBD"/>
    <w:rsid w:val="00FA2683"/>
    <w:rsid w:val="00FA3504"/>
    <w:rsid w:val="00FA37E3"/>
    <w:rsid w:val="00FA420E"/>
    <w:rsid w:val="00FA5731"/>
    <w:rsid w:val="00FA7310"/>
    <w:rsid w:val="00FA7F16"/>
    <w:rsid w:val="00FA7F3E"/>
    <w:rsid w:val="00FB0AF2"/>
    <w:rsid w:val="00FB15D4"/>
    <w:rsid w:val="00FB1D3A"/>
    <w:rsid w:val="00FB2495"/>
    <w:rsid w:val="00FB24C1"/>
    <w:rsid w:val="00FB2E6A"/>
    <w:rsid w:val="00FB308D"/>
    <w:rsid w:val="00FB3DE6"/>
    <w:rsid w:val="00FB4025"/>
    <w:rsid w:val="00FB41F7"/>
    <w:rsid w:val="00FB42DA"/>
    <w:rsid w:val="00FB4FCC"/>
    <w:rsid w:val="00FB4FE0"/>
    <w:rsid w:val="00FB524D"/>
    <w:rsid w:val="00FB540A"/>
    <w:rsid w:val="00FB56E4"/>
    <w:rsid w:val="00FB6FE5"/>
    <w:rsid w:val="00FB7BC9"/>
    <w:rsid w:val="00FB7C6D"/>
    <w:rsid w:val="00FC006E"/>
    <w:rsid w:val="00FC0E08"/>
    <w:rsid w:val="00FC1BDA"/>
    <w:rsid w:val="00FC1D37"/>
    <w:rsid w:val="00FC2AE5"/>
    <w:rsid w:val="00FC2FEA"/>
    <w:rsid w:val="00FC33B4"/>
    <w:rsid w:val="00FC47C0"/>
    <w:rsid w:val="00FC4EC9"/>
    <w:rsid w:val="00FC507C"/>
    <w:rsid w:val="00FC5D28"/>
    <w:rsid w:val="00FC6333"/>
    <w:rsid w:val="00FC698E"/>
    <w:rsid w:val="00FC7BA4"/>
    <w:rsid w:val="00FD0766"/>
    <w:rsid w:val="00FD0F3C"/>
    <w:rsid w:val="00FD14E0"/>
    <w:rsid w:val="00FD19F1"/>
    <w:rsid w:val="00FD2458"/>
    <w:rsid w:val="00FD272D"/>
    <w:rsid w:val="00FD37E9"/>
    <w:rsid w:val="00FD3993"/>
    <w:rsid w:val="00FD40D0"/>
    <w:rsid w:val="00FD5308"/>
    <w:rsid w:val="00FD543E"/>
    <w:rsid w:val="00FD5F50"/>
    <w:rsid w:val="00FD6256"/>
    <w:rsid w:val="00FD784D"/>
    <w:rsid w:val="00FE093B"/>
    <w:rsid w:val="00FE0EA4"/>
    <w:rsid w:val="00FE27AA"/>
    <w:rsid w:val="00FE32DC"/>
    <w:rsid w:val="00FE3311"/>
    <w:rsid w:val="00FE4494"/>
    <w:rsid w:val="00FE44E1"/>
    <w:rsid w:val="00FE52D5"/>
    <w:rsid w:val="00FE5441"/>
    <w:rsid w:val="00FE55DE"/>
    <w:rsid w:val="00FE56F1"/>
    <w:rsid w:val="00FE68DC"/>
    <w:rsid w:val="00FE6D9C"/>
    <w:rsid w:val="00FE6FA4"/>
    <w:rsid w:val="00FE7C1B"/>
    <w:rsid w:val="00FF06B1"/>
    <w:rsid w:val="00FF0F69"/>
    <w:rsid w:val="00FF220D"/>
    <w:rsid w:val="00FF25F2"/>
    <w:rsid w:val="00FF3A8B"/>
    <w:rsid w:val="00FF4B9E"/>
    <w:rsid w:val="00FF5328"/>
    <w:rsid w:val="00FF5888"/>
    <w:rsid w:val="00FF60C0"/>
    <w:rsid w:val="00FF67E1"/>
    <w:rsid w:val="00FF687A"/>
    <w:rsid w:val="00FF6ABD"/>
    <w:rsid w:val="00FF74AB"/>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E769D9"/>
  <w15:docId w15:val="{B9A8616D-D232-48B0-9D4B-A70831ADA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t-EE" w:eastAsia="et-E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Theme" w:semiHidden="1" w:uiPriority="99"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laad">
    <w:name w:val="Normal"/>
    <w:qFormat/>
    <w:rsid w:val="008F056A"/>
    <w:pPr>
      <w:spacing w:before="240" w:after="240" w:line="360" w:lineRule="auto"/>
      <w:jc w:val="both"/>
    </w:pPr>
    <w:rPr>
      <w:sz w:val="24"/>
    </w:rPr>
  </w:style>
  <w:style w:type="paragraph" w:styleId="Pealkiri1">
    <w:name w:val="heading 1"/>
    <w:basedOn w:val="Normaallaad"/>
    <w:next w:val="Normaallaad"/>
    <w:link w:val="Pealkiri1Mrk"/>
    <w:qFormat/>
    <w:rsid w:val="00090F1E"/>
    <w:pPr>
      <w:keepNext/>
      <w:numPr>
        <w:numId w:val="17"/>
      </w:numPr>
      <w:outlineLvl w:val="0"/>
    </w:pPr>
    <w:rPr>
      <w:b/>
      <w:bCs/>
      <w:sz w:val="32"/>
      <w:szCs w:val="30"/>
      <w:lang w:eastAsia="en-US"/>
    </w:rPr>
  </w:style>
  <w:style w:type="paragraph" w:styleId="Pealkiri2">
    <w:name w:val="heading 2"/>
    <w:basedOn w:val="Normaallaad"/>
    <w:qFormat/>
    <w:rsid w:val="00730A54"/>
    <w:pPr>
      <w:numPr>
        <w:ilvl w:val="1"/>
        <w:numId w:val="17"/>
      </w:numPr>
      <w:outlineLvl w:val="1"/>
    </w:pPr>
    <w:rPr>
      <w:b/>
      <w:bCs/>
      <w:sz w:val="28"/>
      <w:szCs w:val="26"/>
      <w:lang w:eastAsia="en-US"/>
    </w:rPr>
  </w:style>
  <w:style w:type="paragraph" w:styleId="Pealkiri3">
    <w:name w:val="heading 3"/>
    <w:basedOn w:val="Normaallaad"/>
    <w:next w:val="Normaallaad"/>
    <w:link w:val="Pealkiri3Mrk"/>
    <w:qFormat/>
    <w:rsid w:val="00730A54"/>
    <w:pPr>
      <w:keepNext/>
      <w:numPr>
        <w:ilvl w:val="2"/>
        <w:numId w:val="17"/>
      </w:numPr>
      <w:outlineLvl w:val="2"/>
    </w:pPr>
    <w:rPr>
      <w:b/>
      <w:bCs/>
    </w:rPr>
  </w:style>
  <w:style w:type="paragraph" w:styleId="Pealkiri4">
    <w:name w:val="heading 4"/>
    <w:basedOn w:val="Normaallaad"/>
    <w:next w:val="Normaallaad"/>
    <w:link w:val="Pealkiri4Mrk"/>
    <w:autoRedefine/>
    <w:qFormat/>
    <w:rsid w:val="00C33AF7"/>
    <w:pPr>
      <w:keepNext/>
      <w:numPr>
        <w:ilvl w:val="3"/>
        <w:numId w:val="17"/>
      </w:numPr>
      <w:outlineLvl w:val="3"/>
    </w:pPr>
    <w:rPr>
      <w:bCs/>
      <w:szCs w:val="22"/>
    </w:rPr>
  </w:style>
  <w:style w:type="paragraph" w:styleId="Pealkiri5">
    <w:name w:val="heading 5"/>
    <w:basedOn w:val="Normaallaad"/>
    <w:next w:val="Normaallaad"/>
    <w:qFormat/>
    <w:pPr>
      <w:numPr>
        <w:ilvl w:val="4"/>
        <w:numId w:val="17"/>
      </w:numPr>
      <w:spacing w:after="60"/>
      <w:outlineLvl w:val="4"/>
    </w:pPr>
    <w:rPr>
      <w:b/>
      <w:bCs/>
      <w:i/>
      <w:iCs/>
      <w:sz w:val="26"/>
      <w:szCs w:val="26"/>
    </w:rPr>
  </w:style>
  <w:style w:type="paragraph" w:styleId="Pealkiri6">
    <w:name w:val="heading 6"/>
    <w:basedOn w:val="Normaallaad"/>
    <w:next w:val="Normaallaad"/>
    <w:qFormat/>
    <w:pPr>
      <w:numPr>
        <w:ilvl w:val="5"/>
        <w:numId w:val="17"/>
      </w:numPr>
      <w:spacing w:after="60"/>
      <w:outlineLvl w:val="5"/>
    </w:pPr>
    <w:rPr>
      <w:b/>
      <w:bCs/>
      <w:sz w:val="22"/>
      <w:szCs w:val="22"/>
    </w:rPr>
  </w:style>
  <w:style w:type="paragraph" w:styleId="Pealkiri7">
    <w:name w:val="heading 7"/>
    <w:basedOn w:val="Normaallaad"/>
    <w:next w:val="Normaallaad"/>
    <w:qFormat/>
    <w:pPr>
      <w:numPr>
        <w:ilvl w:val="6"/>
        <w:numId w:val="17"/>
      </w:numPr>
      <w:pBdr>
        <w:bottom w:val="single" w:sz="4" w:space="1" w:color="auto"/>
      </w:pBdr>
      <w:jc w:val="center"/>
      <w:outlineLvl w:val="6"/>
    </w:pPr>
    <w:rPr>
      <w:b/>
      <w:sz w:val="40"/>
      <w:szCs w:val="40"/>
    </w:rPr>
  </w:style>
  <w:style w:type="paragraph" w:styleId="Pealkiri8">
    <w:name w:val="heading 8"/>
    <w:basedOn w:val="Normaallaad"/>
    <w:next w:val="Normaallaad"/>
    <w:qFormat/>
    <w:pPr>
      <w:numPr>
        <w:ilvl w:val="7"/>
        <w:numId w:val="17"/>
      </w:numPr>
      <w:spacing w:before="20" w:after="20"/>
      <w:jc w:val="left"/>
      <w:outlineLvl w:val="7"/>
    </w:pPr>
  </w:style>
  <w:style w:type="paragraph" w:styleId="Pealkiri9">
    <w:name w:val="heading 9"/>
    <w:basedOn w:val="Normaallaad"/>
    <w:next w:val="Normaallaad"/>
    <w:autoRedefine/>
    <w:qFormat/>
    <w:pPr>
      <w:numPr>
        <w:ilvl w:val="8"/>
        <w:numId w:val="17"/>
      </w:numPr>
      <w:jc w:val="left"/>
      <w:outlineLvl w:val="8"/>
    </w:p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Pealkiri3Mrk">
    <w:name w:val="Pealkiri 3 Märk"/>
    <w:link w:val="Pealkiri3"/>
    <w:rsid w:val="00730A54"/>
    <w:rPr>
      <w:b/>
      <w:bCs/>
      <w:sz w:val="24"/>
    </w:rPr>
  </w:style>
  <w:style w:type="character" w:customStyle="1" w:styleId="Pealkiri4Mrk">
    <w:name w:val="Pealkiri 4 Märk"/>
    <w:link w:val="Pealkiri4"/>
    <w:rsid w:val="00C33AF7"/>
    <w:rPr>
      <w:bCs/>
      <w:sz w:val="24"/>
      <w:szCs w:val="22"/>
    </w:rPr>
  </w:style>
  <w:style w:type="character" w:styleId="Hperlink">
    <w:name w:val="Hyperlink"/>
    <w:uiPriority w:val="99"/>
    <w:rPr>
      <w:b/>
      <w:bCs/>
      <w:color w:val="4C4C4C"/>
      <w:sz w:val="15"/>
      <w:szCs w:val="15"/>
      <w:u w:val="single"/>
    </w:rPr>
  </w:style>
  <w:style w:type="paragraph" w:styleId="SK1">
    <w:name w:val="toc 1"/>
    <w:aliases w:val="SK 1."/>
    <w:basedOn w:val="Normaallaad"/>
    <w:next w:val="Normaallaad"/>
    <w:autoRedefine/>
    <w:uiPriority w:val="39"/>
    <w:rsid w:val="00FC4EC9"/>
    <w:pPr>
      <w:tabs>
        <w:tab w:val="left" w:pos="284"/>
        <w:tab w:val="right" w:leader="dot" w:pos="9637"/>
      </w:tabs>
      <w:spacing w:before="0" w:after="0" w:line="240" w:lineRule="auto"/>
    </w:pPr>
    <w:rPr>
      <w:bCs/>
      <w:noProof/>
      <w:lang w:val="en-GB"/>
    </w:rPr>
  </w:style>
  <w:style w:type="paragraph" w:styleId="SK3">
    <w:name w:val="toc 3"/>
    <w:basedOn w:val="Normaallaad"/>
    <w:next w:val="Normaallaad"/>
    <w:autoRedefine/>
    <w:uiPriority w:val="39"/>
    <w:rsid w:val="002B0BC4"/>
    <w:pPr>
      <w:tabs>
        <w:tab w:val="left" w:pos="765"/>
        <w:tab w:val="right" w:leader="dot" w:pos="9637"/>
      </w:tabs>
      <w:spacing w:before="0" w:after="0" w:line="240" w:lineRule="auto"/>
      <w:ind w:left="340"/>
    </w:pPr>
    <w:rPr>
      <w:noProof/>
      <w:szCs w:val="16"/>
    </w:rPr>
  </w:style>
  <w:style w:type="paragraph" w:styleId="SK2">
    <w:name w:val="toc 2"/>
    <w:basedOn w:val="Normaallaad"/>
    <w:next w:val="Normaallaad"/>
    <w:autoRedefine/>
    <w:uiPriority w:val="39"/>
    <w:rsid w:val="008C179D"/>
    <w:pPr>
      <w:tabs>
        <w:tab w:val="left" w:pos="425"/>
        <w:tab w:val="left" w:pos="567"/>
        <w:tab w:val="right" w:leader="dot" w:pos="9637"/>
      </w:tabs>
      <w:spacing w:before="0" w:after="0" w:line="240" w:lineRule="auto"/>
      <w:ind w:left="170"/>
      <w:jc w:val="left"/>
    </w:pPr>
    <w:rPr>
      <w:noProof/>
      <w:szCs w:val="22"/>
      <w:lang w:val="en-GB"/>
    </w:rPr>
  </w:style>
  <w:style w:type="paragraph" w:styleId="SK4">
    <w:name w:val="toc 4"/>
    <w:basedOn w:val="Normaallaad"/>
    <w:next w:val="Normaallaad"/>
    <w:autoRedefine/>
    <w:uiPriority w:val="39"/>
    <w:rsid w:val="00FD2458"/>
    <w:pPr>
      <w:tabs>
        <w:tab w:val="right" w:leader="dot" w:pos="9637"/>
      </w:tabs>
      <w:spacing w:before="0" w:after="0" w:line="240" w:lineRule="auto"/>
      <w:ind w:left="510"/>
    </w:pPr>
    <w:rPr>
      <w:iCs/>
      <w:noProof/>
      <w:sz w:val="22"/>
      <w:szCs w:val="18"/>
    </w:rPr>
  </w:style>
  <w:style w:type="paragraph" w:styleId="Pis">
    <w:name w:val="header"/>
    <w:basedOn w:val="Normaallaad"/>
    <w:semiHidden/>
    <w:pPr>
      <w:tabs>
        <w:tab w:val="center" w:pos="4536"/>
        <w:tab w:val="right" w:pos="9072"/>
      </w:tabs>
    </w:pPr>
  </w:style>
  <w:style w:type="paragraph" w:styleId="Jalus">
    <w:name w:val="footer"/>
    <w:basedOn w:val="Normaallaad"/>
    <w:semiHidden/>
    <w:pPr>
      <w:tabs>
        <w:tab w:val="center" w:pos="4536"/>
        <w:tab w:val="right" w:pos="9072"/>
      </w:tabs>
    </w:pPr>
  </w:style>
  <w:style w:type="paragraph" w:customStyle="1" w:styleId="Index">
    <w:name w:val="Index"/>
    <w:basedOn w:val="Normaallaad"/>
    <w:rsid w:val="00980FBA"/>
    <w:pPr>
      <w:suppressLineNumbers/>
      <w:suppressAutoHyphens/>
      <w:autoSpaceDE w:val="0"/>
      <w:spacing w:before="120" w:after="120" w:line="240" w:lineRule="auto"/>
    </w:pPr>
    <w:rPr>
      <w:rFonts w:cs="Lucida Sans Unicode"/>
      <w:lang w:eastAsia="ar-SA"/>
    </w:rPr>
  </w:style>
  <w:style w:type="paragraph" w:styleId="SK5">
    <w:name w:val="toc 5"/>
    <w:basedOn w:val="Normaallaad"/>
    <w:next w:val="Normaallaad"/>
    <w:autoRedefine/>
    <w:semiHidden/>
    <w:pPr>
      <w:ind w:left="960"/>
    </w:pPr>
  </w:style>
  <w:style w:type="paragraph" w:styleId="Illustratsiooniloend">
    <w:name w:val="table of figures"/>
    <w:basedOn w:val="Normaallaad"/>
    <w:next w:val="Normaallaad"/>
    <w:autoRedefine/>
    <w:semiHidden/>
    <w:rPr>
      <w:sz w:val="26"/>
    </w:rPr>
  </w:style>
  <w:style w:type="paragraph" w:customStyle="1" w:styleId="PartTitle">
    <w:name w:val="PartTitle"/>
    <w:basedOn w:val="Normaallaad"/>
    <w:next w:val="Normaallaad"/>
    <w:pPr>
      <w:keepNext/>
      <w:pageBreakBefore/>
      <w:spacing w:after="480"/>
      <w:jc w:val="center"/>
    </w:pPr>
    <w:rPr>
      <w:b/>
      <w:sz w:val="36"/>
      <w:lang w:val="en-GB" w:eastAsia="en-US"/>
    </w:rPr>
  </w:style>
  <w:style w:type="paragraph" w:customStyle="1" w:styleId="Normaallaad18pt">
    <w:name w:val="Normaallaad + 18 pt"/>
    <w:aliases w:val="Paks,Keskel"/>
    <w:basedOn w:val="Normaallaad"/>
    <w:pPr>
      <w:jc w:val="center"/>
    </w:pPr>
    <w:rPr>
      <w:b/>
      <w:bCs/>
      <w:sz w:val="36"/>
    </w:rPr>
  </w:style>
  <w:style w:type="paragraph" w:customStyle="1" w:styleId="NormaallaadPunane">
    <w:name w:val="Normaallaad + Punane"/>
    <w:basedOn w:val="Normaallaad"/>
  </w:style>
  <w:style w:type="paragraph" w:customStyle="1" w:styleId="Jutumullitekst1">
    <w:name w:val="Jutumullitekst1"/>
    <w:basedOn w:val="Normaallaad"/>
    <w:semiHidden/>
    <w:rPr>
      <w:rFonts w:ascii="Tahoma" w:hAnsi="Tahoma" w:cs="Tahoma"/>
      <w:sz w:val="16"/>
      <w:szCs w:val="16"/>
    </w:rPr>
  </w:style>
  <w:style w:type="paragraph" w:customStyle="1" w:styleId="Kehatekst-EntecStandardMrk">
    <w:name w:val="Kehatekst - Entec Standard Märk"/>
    <w:pPr>
      <w:ind w:left="1080"/>
      <w:jc w:val="both"/>
    </w:pPr>
    <w:rPr>
      <w:sz w:val="24"/>
      <w:lang w:eastAsia="en-US"/>
    </w:rPr>
  </w:style>
  <w:style w:type="paragraph" w:customStyle="1" w:styleId="TextGA">
    <w:name w:val="Text GA"/>
    <w:basedOn w:val="Normaallaad"/>
    <w:pPr>
      <w:ind w:left="1134"/>
    </w:pPr>
    <w:rPr>
      <w:rFonts w:ascii="Arial" w:hAnsi="Arial"/>
      <w:sz w:val="22"/>
      <w:lang w:val="de-DE" w:eastAsia="en-US"/>
    </w:rPr>
  </w:style>
  <w:style w:type="paragraph" w:customStyle="1" w:styleId="Normaalne">
    <w:name w:val="Normaalne"/>
    <w:basedOn w:val="Normaallaad"/>
    <w:rPr>
      <w:rFonts w:ascii="Verdana" w:hAnsi="Verdana"/>
      <w:sz w:val="22"/>
      <w:lang w:val="en-US" w:eastAsia="en-US"/>
    </w:rPr>
  </w:style>
  <w:style w:type="paragraph" w:customStyle="1" w:styleId="Lisad">
    <w:name w:val="Lisad"/>
    <w:basedOn w:val="Normaallaad"/>
    <w:pPr>
      <w:ind w:left="284" w:firstLine="284"/>
    </w:pPr>
  </w:style>
  <w:style w:type="paragraph" w:styleId="Loend">
    <w:name w:val="List"/>
    <w:basedOn w:val="Normaallaad"/>
    <w:semiHidden/>
    <w:pPr>
      <w:ind w:left="283" w:hanging="283"/>
    </w:pPr>
  </w:style>
  <w:style w:type="paragraph" w:styleId="Loend3">
    <w:name w:val="List 3"/>
    <w:basedOn w:val="Normaallaad"/>
    <w:semiHidden/>
    <w:pPr>
      <w:ind w:left="849" w:hanging="283"/>
    </w:pPr>
  </w:style>
  <w:style w:type="paragraph" w:styleId="Loend2">
    <w:name w:val="List 2"/>
    <w:basedOn w:val="Normaallaad"/>
    <w:semiHidden/>
    <w:pPr>
      <w:ind w:left="566" w:hanging="283"/>
    </w:pPr>
  </w:style>
  <w:style w:type="paragraph" w:styleId="Register2">
    <w:name w:val="index 2"/>
    <w:basedOn w:val="Normaallaad"/>
    <w:next w:val="Normaallaad"/>
    <w:autoRedefine/>
    <w:semiHidden/>
    <w:pPr>
      <w:ind w:left="480" w:hanging="240"/>
    </w:pPr>
  </w:style>
  <w:style w:type="paragraph" w:styleId="Teatmeallikateloendipealkiri">
    <w:name w:val="toa heading"/>
    <w:basedOn w:val="Normaallaad"/>
    <w:next w:val="Normaallaad"/>
    <w:semiHidden/>
    <w:pPr>
      <w:spacing w:before="120"/>
    </w:pPr>
    <w:rPr>
      <w:rFonts w:ascii="Arial" w:hAnsi="Arial" w:cs="Arial"/>
      <w:b/>
      <w:bCs/>
    </w:rPr>
  </w:style>
  <w:style w:type="paragraph" w:styleId="igusallikateloend">
    <w:name w:val="table of authorities"/>
    <w:basedOn w:val="Normaallaad"/>
    <w:next w:val="Normaallaad"/>
    <w:semiHidden/>
    <w:pPr>
      <w:ind w:left="240" w:hanging="240"/>
    </w:pPr>
  </w:style>
  <w:style w:type="paragraph" w:styleId="Register1">
    <w:name w:val="index 1"/>
    <w:basedOn w:val="Normaallaad"/>
    <w:next w:val="Normaallaad"/>
    <w:autoRedefine/>
    <w:semiHidden/>
    <w:pPr>
      <w:ind w:left="240" w:hanging="240"/>
    </w:pPr>
  </w:style>
  <w:style w:type="paragraph" w:styleId="Register5">
    <w:name w:val="index 5"/>
    <w:basedOn w:val="Normaallaad"/>
    <w:next w:val="Normaallaad"/>
    <w:autoRedefine/>
    <w:semiHidden/>
    <w:pPr>
      <w:ind w:left="1200" w:hanging="240"/>
    </w:pPr>
  </w:style>
  <w:style w:type="paragraph" w:styleId="Register3">
    <w:name w:val="index 3"/>
    <w:basedOn w:val="Normaallaad"/>
    <w:next w:val="Normaallaad"/>
    <w:autoRedefine/>
    <w:semiHidden/>
    <w:pPr>
      <w:ind w:left="720" w:hanging="240"/>
    </w:pPr>
  </w:style>
  <w:style w:type="paragraph" w:styleId="SK8">
    <w:name w:val="toc 8"/>
    <w:basedOn w:val="Normaallaad"/>
    <w:next w:val="Normaallaad"/>
    <w:autoRedefine/>
    <w:pPr>
      <w:spacing w:before="40" w:after="40"/>
      <w:ind w:left="284"/>
      <w:jc w:val="left"/>
    </w:pPr>
  </w:style>
  <w:style w:type="paragraph" w:styleId="SK7">
    <w:name w:val="toc 7"/>
    <w:basedOn w:val="Normaallaad"/>
    <w:next w:val="Normaallaad"/>
    <w:autoRedefine/>
    <w:pPr>
      <w:tabs>
        <w:tab w:val="right" w:leader="dot" w:pos="9060"/>
      </w:tabs>
      <w:spacing w:before="200" w:after="100"/>
    </w:pPr>
    <w:rPr>
      <w:b/>
      <w:sz w:val="26"/>
    </w:rPr>
  </w:style>
  <w:style w:type="paragraph" w:styleId="SK9">
    <w:name w:val="toc 9"/>
    <w:basedOn w:val="Normaallaad"/>
    <w:next w:val="Normaallaad"/>
    <w:rsid w:val="00DF34A5"/>
    <w:pPr>
      <w:ind w:left="567"/>
    </w:pPr>
    <w:rPr>
      <w:sz w:val="22"/>
    </w:rPr>
  </w:style>
  <w:style w:type="character" w:customStyle="1" w:styleId="tx11">
    <w:name w:val="tx11"/>
    <w:rPr>
      <w:rFonts w:ascii="Arial" w:hAnsi="Arial" w:cs="Arial" w:hint="default"/>
      <w:strike w:val="0"/>
      <w:dstrike w:val="0"/>
      <w:color w:val="293841"/>
      <w:sz w:val="18"/>
      <w:szCs w:val="18"/>
      <w:u w:val="none"/>
      <w:effect w:val="none"/>
    </w:rPr>
  </w:style>
  <w:style w:type="character" w:styleId="Klastatudhperlink">
    <w:name w:val="FollowedHyperlink"/>
    <w:semiHidden/>
    <w:rPr>
      <w:color w:val="800080"/>
      <w:u w:val="single"/>
    </w:rPr>
  </w:style>
  <w:style w:type="paragraph" w:styleId="HTML-eelvormindatud">
    <w:name w:val="HTML Preformatted"/>
    <w:basedOn w:val="Normaallaad"/>
    <w:semiHidden/>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paragraph" w:customStyle="1" w:styleId="NormaallaadEsirida0">
    <w:name w:val="Normaallaad + Esirida:  0"/>
    <w:aliases w:val="5 cm + Paks"/>
    <w:basedOn w:val="Normaallaad"/>
    <w:pPr>
      <w:tabs>
        <w:tab w:val="num" w:pos="284"/>
      </w:tabs>
      <w:ind w:left="284" w:hanging="284"/>
    </w:pPr>
  </w:style>
  <w:style w:type="character" w:customStyle="1" w:styleId="NormaallaadEsirida05cmPaksMrkMrk">
    <w:name w:val="Normaallaad + Esirida:  0;5 cm + Paks Märk Märk"/>
    <w:rPr>
      <w:sz w:val="24"/>
      <w:szCs w:val="24"/>
      <w:lang w:val="et-EE" w:eastAsia="et-EE" w:bidi="ar-SA"/>
    </w:rPr>
  </w:style>
  <w:style w:type="paragraph" w:customStyle="1" w:styleId="Tppidega">
    <w:name w:val="Täppidega"/>
    <w:aliases w:val="Symbol (sümbol),Vasakul:  0 cm,Taane  0,5 cm + Esirida:  0 cm"/>
    <w:basedOn w:val="Normaallaad"/>
    <w:pPr>
      <w:numPr>
        <w:numId w:val="1"/>
      </w:numPr>
    </w:pPr>
  </w:style>
  <w:style w:type="paragraph" w:customStyle="1" w:styleId="NormaallaadRpselt">
    <w:name w:val="Normaallaad + Rööpselt"/>
    <w:basedOn w:val="Normaallaad"/>
  </w:style>
  <w:style w:type="paragraph" w:styleId="Alapealkiri">
    <w:name w:val="Subtitle"/>
    <w:basedOn w:val="Normaallaad"/>
    <w:pPr>
      <w:spacing w:after="60"/>
      <w:jc w:val="center"/>
      <w:outlineLvl w:val="1"/>
    </w:pPr>
    <w:rPr>
      <w:rFonts w:ascii="Arial" w:hAnsi="Arial" w:cs="Arial"/>
    </w:rPr>
  </w:style>
  <w:style w:type="paragraph" w:styleId="Allkiri">
    <w:name w:val="Signature"/>
    <w:basedOn w:val="Normaallaad"/>
    <w:semiHidden/>
    <w:pPr>
      <w:ind w:left="4252"/>
    </w:pPr>
  </w:style>
  <w:style w:type="paragraph" w:styleId="Allmrkusetekst">
    <w:name w:val="footnote text"/>
    <w:basedOn w:val="Normaallaad"/>
    <w:link w:val="AllmrkusetekstMrk"/>
    <w:uiPriority w:val="99"/>
    <w:semiHidden/>
    <w:rsid w:val="00F40600"/>
    <w:rPr>
      <w:sz w:val="20"/>
    </w:rPr>
  </w:style>
  <w:style w:type="paragraph" w:styleId="Dokumendiplaan">
    <w:name w:val="Document Map"/>
    <w:basedOn w:val="Normaallaad"/>
    <w:semiHidden/>
    <w:pPr>
      <w:shd w:val="clear" w:color="auto" w:fill="000080"/>
    </w:pPr>
    <w:rPr>
      <w:rFonts w:ascii="Tahoma" w:hAnsi="Tahoma" w:cs="Tahoma"/>
      <w:sz w:val="20"/>
    </w:rPr>
  </w:style>
  <w:style w:type="paragraph" w:styleId="Kehatekst">
    <w:name w:val="Body Text"/>
    <w:aliases w:val=" Märk,Märk + Pärast:  0 p,Märk"/>
    <w:basedOn w:val="Normaallaad"/>
    <w:link w:val="KehatekstMrk"/>
    <w:pPr>
      <w:spacing w:after="120"/>
    </w:pPr>
  </w:style>
  <w:style w:type="character" w:customStyle="1" w:styleId="KehatekstMrk">
    <w:name w:val="Kehatekst Märk"/>
    <w:aliases w:val=" Märk Märk,Märk + Pärast:  0 p Märk,Märk Märk"/>
    <w:link w:val="Kehatekst"/>
    <w:rsid w:val="00874E70"/>
    <w:rPr>
      <w:sz w:val="24"/>
      <w:szCs w:val="24"/>
    </w:rPr>
  </w:style>
  <w:style w:type="paragraph" w:styleId="Esireataandegakehatekst">
    <w:name w:val="Body Text First Indent"/>
    <w:basedOn w:val="Kehatekst"/>
    <w:semiHidden/>
    <w:pPr>
      <w:ind w:firstLine="210"/>
    </w:pPr>
  </w:style>
  <w:style w:type="paragraph" w:styleId="Taandegakehatekst">
    <w:name w:val="Body Text Indent"/>
    <w:basedOn w:val="Normaallaad"/>
    <w:pPr>
      <w:spacing w:after="120"/>
      <w:ind w:left="283"/>
    </w:pPr>
  </w:style>
  <w:style w:type="paragraph" w:styleId="Esireataandegakehatekst2">
    <w:name w:val="Body Text First Indent 2"/>
    <w:basedOn w:val="Taandegakehatekst"/>
    <w:semiHidden/>
    <w:pPr>
      <w:ind w:firstLine="210"/>
    </w:pPr>
  </w:style>
  <w:style w:type="paragraph" w:styleId="HTML-aadress">
    <w:name w:val="HTML Address"/>
    <w:basedOn w:val="Normaallaad"/>
    <w:semiHidden/>
    <w:rPr>
      <w:i/>
      <w:iCs/>
    </w:rPr>
  </w:style>
  <w:style w:type="paragraph" w:styleId="Kehatekst2">
    <w:name w:val="Body Text 2"/>
    <w:basedOn w:val="Normaallaad"/>
    <w:semiHidden/>
    <w:pPr>
      <w:spacing w:after="120" w:line="480" w:lineRule="auto"/>
    </w:pPr>
  </w:style>
  <w:style w:type="paragraph" w:styleId="Kehatekst3">
    <w:name w:val="Body Text 3"/>
    <w:basedOn w:val="Normaallaad"/>
    <w:pPr>
      <w:spacing w:after="120"/>
    </w:pPr>
    <w:rPr>
      <w:sz w:val="16"/>
      <w:szCs w:val="16"/>
    </w:rPr>
  </w:style>
  <w:style w:type="paragraph" w:styleId="Kommentaaritekst">
    <w:name w:val="annotation text"/>
    <w:basedOn w:val="Normaallaad"/>
    <w:link w:val="KommentaaritekstMrk"/>
    <w:semiHidden/>
    <w:rPr>
      <w:sz w:val="20"/>
    </w:rPr>
  </w:style>
  <w:style w:type="character" w:customStyle="1" w:styleId="KommentaaritekstMrk">
    <w:name w:val="Kommentaari tekst Märk"/>
    <w:basedOn w:val="Liguvaikefont"/>
    <w:link w:val="Kommentaaritekst"/>
    <w:semiHidden/>
    <w:rsid w:val="00F15051"/>
  </w:style>
  <w:style w:type="paragraph" w:customStyle="1" w:styleId="Kommentaariteema1">
    <w:name w:val="Kommentaari teema1"/>
    <w:basedOn w:val="Kommentaaritekst"/>
    <w:next w:val="Kommentaaritekst"/>
    <w:semiHidden/>
    <w:rPr>
      <w:b/>
      <w:bCs/>
    </w:rPr>
  </w:style>
  <w:style w:type="paragraph" w:styleId="Kuupev">
    <w:name w:val="Date"/>
    <w:basedOn w:val="Normaallaad"/>
    <w:next w:val="Normaallaad"/>
    <w:semiHidden/>
  </w:style>
  <w:style w:type="paragraph" w:styleId="Lihttekst">
    <w:name w:val="Plain Text"/>
    <w:basedOn w:val="Normaallaad"/>
    <w:semiHidden/>
    <w:rPr>
      <w:rFonts w:ascii="Courier New" w:hAnsi="Courier New" w:cs="Courier New"/>
      <w:sz w:val="20"/>
    </w:rPr>
  </w:style>
  <w:style w:type="paragraph" w:styleId="Loend4">
    <w:name w:val="List 4"/>
    <w:basedOn w:val="Normaallaad"/>
    <w:semiHidden/>
    <w:pPr>
      <w:ind w:left="1132" w:hanging="283"/>
    </w:pPr>
  </w:style>
  <w:style w:type="paragraph" w:styleId="Loend5">
    <w:name w:val="List 5"/>
    <w:basedOn w:val="Normaallaad"/>
    <w:semiHidden/>
    <w:pPr>
      <w:ind w:left="1415" w:hanging="283"/>
    </w:pPr>
  </w:style>
  <w:style w:type="paragraph" w:styleId="Loendijtk">
    <w:name w:val="List Continue"/>
    <w:basedOn w:val="Normaallaad"/>
    <w:pPr>
      <w:spacing w:after="120"/>
      <w:ind w:left="283"/>
    </w:pPr>
  </w:style>
  <w:style w:type="paragraph" w:styleId="Loendijtk2">
    <w:name w:val="List Continue 2"/>
    <w:basedOn w:val="Normaallaad"/>
    <w:semiHidden/>
    <w:pPr>
      <w:spacing w:after="120"/>
      <w:ind w:left="566"/>
    </w:pPr>
  </w:style>
  <w:style w:type="paragraph" w:styleId="Loendijtk3">
    <w:name w:val="List Continue 3"/>
    <w:basedOn w:val="Normaallaad"/>
    <w:semiHidden/>
    <w:pPr>
      <w:spacing w:after="120"/>
      <w:ind w:left="849"/>
    </w:pPr>
  </w:style>
  <w:style w:type="paragraph" w:styleId="Loendijtk4">
    <w:name w:val="List Continue 4"/>
    <w:basedOn w:val="Normaallaad"/>
    <w:semiHidden/>
    <w:pPr>
      <w:spacing w:after="120"/>
      <w:ind w:left="1132"/>
    </w:pPr>
  </w:style>
  <w:style w:type="paragraph" w:styleId="Loendijtk5">
    <w:name w:val="List Continue 5"/>
    <w:basedOn w:val="Normaallaad"/>
    <w:semiHidden/>
    <w:pPr>
      <w:spacing w:after="120"/>
      <w:ind w:left="1415"/>
    </w:pPr>
  </w:style>
  <w:style w:type="paragraph" w:styleId="Loendinumber">
    <w:name w:val="List Number"/>
    <w:basedOn w:val="Normaallaad"/>
    <w:semiHidden/>
    <w:pPr>
      <w:numPr>
        <w:numId w:val="2"/>
      </w:numPr>
    </w:pPr>
  </w:style>
  <w:style w:type="paragraph" w:styleId="Loendinumber2">
    <w:name w:val="List Number 2"/>
    <w:basedOn w:val="Normaallaad"/>
    <w:semiHidden/>
    <w:pPr>
      <w:numPr>
        <w:numId w:val="3"/>
      </w:numPr>
    </w:pPr>
  </w:style>
  <w:style w:type="paragraph" w:styleId="Loendinumber3">
    <w:name w:val="List Number 3"/>
    <w:basedOn w:val="Normaallaad"/>
    <w:semiHidden/>
    <w:pPr>
      <w:numPr>
        <w:numId w:val="4"/>
      </w:numPr>
    </w:pPr>
  </w:style>
  <w:style w:type="paragraph" w:styleId="Loendinumber4">
    <w:name w:val="List Number 4"/>
    <w:basedOn w:val="Normaallaad"/>
    <w:semiHidden/>
    <w:pPr>
      <w:numPr>
        <w:numId w:val="5"/>
      </w:numPr>
    </w:pPr>
  </w:style>
  <w:style w:type="paragraph" w:styleId="Loendinumber5">
    <w:name w:val="List Number 5"/>
    <w:basedOn w:val="Normaallaad"/>
    <w:semiHidden/>
    <w:pPr>
      <w:numPr>
        <w:numId w:val="6"/>
      </w:numPr>
    </w:pPr>
  </w:style>
  <w:style w:type="paragraph" w:styleId="Loenditpp">
    <w:name w:val="List Bullet"/>
    <w:basedOn w:val="Normaallaad"/>
    <w:semiHidden/>
    <w:pPr>
      <w:numPr>
        <w:numId w:val="7"/>
      </w:numPr>
    </w:pPr>
  </w:style>
  <w:style w:type="paragraph" w:styleId="Loenditpp2">
    <w:name w:val="List Bullet 2"/>
    <w:basedOn w:val="Normaallaad"/>
    <w:semiHidden/>
    <w:pPr>
      <w:numPr>
        <w:numId w:val="8"/>
      </w:numPr>
    </w:pPr>
  </w:style>
  <w:style w:type="paragraph" w:styleId="Loenditpp3">
    <w:name w:val="List Bullet 3"/>
    <w:basedOn w:val="Normaallaad"/>
    <w:semiHidden/>
    <w:pPr>
      <w:numPr>
        <w:numId w:val="9"/>
      </w:numPr>
    </w:pPr>
  </w:style>
  <w:style w:type="paragraph" w:styleId="Loenditpp4">
    <w:name w:val="List Bullet 4"/>
    <w:basedOn w:val="Normaallaad"/>
    <w:semiHidden/>
    <w:pPr>
      <w:numPr>
        <w:numId w:val="10"/>
      </w:numPr>
    </w:pPr>
  </w:style>
  <w:style w:type="paragraph" w:styleId="Loenditpp5">
    <w:name w:val="List Bullet 5"/>
    <w:basedOn w:val="Normaallaad"/>
    <w:semiHidden/>
    <w:pPr>
      <w:numPr>
        <w:numId w:val="11"/>
      </w:numPr>
    </w:pPr>
  </w:style>
  <w:style w:type="paragraph" w:styleId="Lpetus">
    <w:name w:val="Closing"/>
    <w:basedOn w:val="Normaallaad"/>
    <w:semiHidden/>
    <w:pPr>
      <w:ind w:left="4252"/>
    </w:pPr>
  </w:style>
  <w:style w:type="paragraph" w:styleId="Lpumrkusetekst">
    <w:name w:val="endnote text"/>
    <w:basedOn w:val="Normaallaad"/>
    <w:semiHidden/>
    <w:rPr>
      <w:sz w:val="20"/>
    </w:rPr>
  </w:style>
  <w:style w:type="paragraph" w:styleId="Makrotekst">
    <w:name w:val="macro"/>
    <w:semiHidden/>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cs="Courier New"/>
      <w:sz w:val="24"/>
    </w:rPr>
  </w:style>
  <w:style w:type="paragraph" w:styleId="Meilisignatuur">
    <w:name w:val="E-mail Signature"/>
    <w:basedOn w:val="Normaallaad"/>
    <w:semiHidden/>
  </w:style>
  <w:style w:type="paragraph" w:styleId="Mrkmepealkiri">
    <w:name w:val="Note Heading"/>
    <w:basedOn w:val="Normaallaad"/>
    <w:next w:val="Normaallaad"/>
    <w:semiHidden/>
  </w:style>
  <w:style w:type="paragraph" w:styleId="Normaallaadveeb">
    <w:name w:val="Normal (Web)"/>
    <w:basedOn w:val="Normaallaad"/>
    <w:semiHidden/>
  </w:style>
  <w:style w:type="paragraph" w:styleId="Normaaltaane">
    <w:name w:val="Normal Indent"/>
    <w:basedOn w:val="Normaallaad"/>
    <w:semiHidden/>
    <w:pPr>
      <w:ind w:left="708"/>
    </w:pPr>
  </w:style>
  <w:style w:type="paragraph" w:styleId="Pealdis">
    <w:name w:val="caption"/>
    <w:basedOn w:val="Normaallaad"/>
    <w:next w:val="Normaallaad"/>
    <w:qFormat/>
    <w:rPr>
      <w:b/>
      <w:bCs/>
      <w:sz w:val="20"/>
    </w:rPr>
  </w:style>
  <w:style w:type="paragraph" w:styleId="Plokktekst">
    <w:name w:val="Block Text"/>
    <w:basedOn w:val="Normaallaad"/>
    <w:semiHidden/>
    <w:pPr>
      <w:spacing w:after="120"/>
      <w:ind w:left="1440" w:right="1440"/>
    </w:pPr>
  </w:style>
  <w:style w:type="paragraph" w:styleId="Register4">
    <w:name w:val="index 4"/>
    <w:basedOn w:val="Normaallaad"/>
    <w:next w:val="Normaallaad"/>
    <w:autoRedefine/>
    <w:semiHidden/>
    <w:pPr>
      <w:ind w:left="960" w:hanging="240"/>
    </w:pPr>
  </w:style>
  <w:style w:type="paragraph" w:styleId="Register6">
    <w:name w:val="index 6"/>
    <w:basedOn w:val="Normaallaad"/>
    <w:next w:val="Normaallaad"/>
    <w:autoRedefine/>
    <w:semiHidden/>
    <w:pPr>
      <w:ind w:left="1440" w:hanging="240"/>
    </w:pPr>
  </w:style>
  <w:style w:type="paragraph" w:styleId="Register7">
    <w:name w:val="index 7"/>
    <w:basedOn w:val="Normaallaad"/>
    <w:next w:val="Normaallaad"/>
    <w:autoRedefine/>
    <w:semiHidden/>
    <w:pPr>
      <w:ind w:left="1680" w:hanging="240"/>
    </w:pPr>
  </w:style>
  <w:style w:type="paragraph" w:styleId="Register8">
    <w:name w:val="index 8"/>
    <w:basedOn w:val="Normaallaad"/>
    <w:next w:val="Normaallaad"/>
    <w:autoRedefine/>
    <w:semiHidden/>
    <w:pPr>
      <w:ind w:left="1920" w:hanging="240"/>
    </w:pPr>
  </w:style>
  <w:style w:type="paragraph" w:styleId="Register9">
    <w:name w:val="index 9"/>
    <w:basedOn w:val="Normaallaad"/>
    <w:next w:val="Normaallaad"/>
    <w:autoRedefine/>
    <w:semiHidden/>
    <w:pPr>
      <w:ind w:left="2160" w:hanging="240"/>
    </w:pPr>
  </w:style>
  <w:style w:type="paragraph" w:styleId="Registripealkiri">
    <w:name w:val="index heading"/>
    <w:basedOn w:val="Normaallaad"/>
    <w:next w:val="Register1"/>
    <w:semiHidden/>
    <w:rPr>
      <w:rFonts w:ascii="Arial" w:hAnsi="Arial" w:cs="Arial"/>
      <w:b/>
      <w:bCs/>
    </w:rPr>
  </w:style>
  <w:style w:type="paragraph" w:styleId="Saatjaaadressmbrikul">
    <w:name w:val="envelope return"/>
    <w:basedOn w:val="Normaallaad"/>
    <w:semiHidden/>
    <w:rPr>
      <w:rFonts w:ascii="Arial" w:hAnsi="Arial" w:cs="Arial"/>
      <w:sz w:val="20"/>
    </w:rPr>
  </w:style>
  <w:style w:type="paragraph" w:styleId="SK6">
    <w:name w:val="toc 6"/>
    <w:basedOn w:val="Normaallaad"/>
    <w:next w:val="Normaallaad"/>
    <w:autoRedefine/>
    <w:semiHidden/>
    <w:pPr>
      <w:ind w:left="1200"/>
    </w:pPr>
  </w:style>
  <w:style w:type="paragraph" w:styleId="Snumipis">
    <w:name w:val="Message Header"/>
    <w:basedOn w:val="Normaallaad"/>
    <w:semiHidden/>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Taandegakehatekst2">
    <w:name w:val="Body Text Indent 2"/>
    <w:basedOn w:val="Normaallaad"/>
    <w:semiHidden/>
    <w:pPr>
      <w:spacing w:after="120" w:line="480" w:lineRule="auto"/>
      <w:ind w:left="283"/>
    </w:pPr>
  </w:style>
  <w:style w:type="paragraph" w:styleId="Taandegakehatekst3">
    <w:name w:val="Body Text Indent 3"/>
    <w:basedOn w:val="Normaallaad"/>
    <w:semiHidden/>
    <w:pPr>
      <w:spacing w:after="120"/>
      <w:ind w:left="283"/>
    </w:pPr>
    <w:rPr>
      <w:sz w:val="16"/>
      <w:szCs w:val="16"/>
    </w:rPr>
  </w:style>
  <w:style w:type="paragraph" w:styleId="Tervitus">
    <w:name w:val="Salutation"/>
    <w:basedOn w:val="Normaallaad"/>
    <w:next w:val="Normaallaad"/>
    <w:semiHidden/>
  </w:style>
  <w:style w:type="paragraph" w:styleId="Pealkiri">
    <w:name w:val="Title"/>
    <w:basedOn w:val="Normaallaad"/>
    <w:rsid w:val="00790A24"/>
    <w:pPr>
      <w:spacing w:line="288" w:lineRule="auto"/>
      <w:jc w:val="left"/>
      <w:outlineLvl w:val="0"/>
    </w:pPr>
    <w:rPr>
      <w:rFonts w:ascii="Arial" w:hAnsi="Arial" w:cs="Arial"/>
      <w:b/>
      <w:bCs/>
      <w:kern w:val="28"/>
      <w:sz w:val="32"/>
      <w:szCs w:val="32"/>
    </w:rPr>
  </w:style>
  <w:style w:type="paragraph" w:styleId="mbrikuaadress">
    <w:name w:val="envelope address"/>
    <w:basedOn w:val="Normaallaad"/>
    <w:semiHidden/>
    <w:pPr>
      <w:framePr w:w="7920" w:h="1980" w:hRule="exact" w:hSpace="141" w:wrap="auto" w:hAnchor="page" w:xAlign="center" w:yAlign="bottom"/>
      <w:ind w:left="2880"/>
    </w:pPr>
    <w:rPr>
      <w:rFonts w:ascii="Arial" w:hAnsi="Arial" w:cs="Arial"/>
    </w:rPr>
  </w:style>
  <w:style w:type="paragraph" w:customStyle="1" w:styleId="NormaallaadVasakul0">
    <w:name w:val="Normaallaad + Vasakul:  0"/>
    <w:aliases w:val="5 cm,Esirida:  0,Enne  2 p,Pärast:  2 p"/>
    <w:basedOn w:val="Normaallaad"/>
    <w:pPr>
      <w:spacing w:before="40" w:after="40"/>
    </w:pPr>
  </w:style>
  <w:style w:type="paragraph" w:customStyle="1" w:styleId="Kehatekst-EntecStandard">
    <w:name w:val="Kehatekst - Entec Standard"/>
    <w:pPr>
      <w:ind w:left="1170"/>
      <w:jc w:val="both"/>
    </w:pPr>
    <w:rPr>
      <w:sz w:val="24"/>
      <w:lang w:eastAsia="en-US"/>
    </w:rPr>
  </w:style>
  <w:style w:type="character" w:customStyle="1" w:styleId="KehatekstEntecstandard">
    <w:name w:val="Kehatekst Entec standard"/>
    <w:rPr>
      <w:noProof w:val="0"/>
      <w:sz w:val="24"/>
      <w:lang w:val="et-EE" w:eastAsia="en-US" w:bidi="ar-SA"/>
    </w:rPr>
  </w:style>
  <w:style w:type="character" w:customStyle="1" w:styleId="NormaalneMrk">
    <w:name w:val="Normaalne Märk"/>
    <w:rPr>
      <w:rFonts w:ascii="Verdana" w:hAnsi="Verdana"/>
      <w:sz w:val="22"/>
      <w:szCs w:val="24"/>
      <w:lang w:val="en-US" w:eastAsia="en-US" w:bidi="ar-SA"/>
    </w:rPr>
  </w:style>
  <w:style w:type="character" w:styleId="Rhutus">
    <w:name w:val="Emphasis"/>
    <w:qFormat/>
    <w:rPr>
      <w:i/>
      <w:iCs/>
    </w:rPr>
  </w:style>
  <w:style w:type="character" w:customStyle="1" w:styleId="Kehatekst-EntecStandardChar">
    <w:name w:val="Kehatekst - Entec Standard Char"/>
    <w:rPr>
      <w:sz w:val="24"/>
      <w:lang w:val="et-EE" w:eastAsia="en-US" w:bidi="ar-SA"/>
    </w:rPr>
  </w:style>
  <w:style w:type="character" w:styleId="Lehekljenumber">
    <w:name w:val="page number"/>
    <w:basedOn w:val="Liguvaikefont"/>
    <w:semiHidden/>
  </w:style>
  <w:style w:type="paragraph" w:customStyle="1" w:styleId="Normaallaad11">
    <w:name w:val="Normaallaad + 11"/>
    <w:aliases w:val="5 pt,Sinine,Enne  0,7 p,Pärast:  0 + 11,P...,Pärast:  0,Normaallaad + Enne  0,5 p"/>
    <w:basedOn w:val="Normaallaad"/>
    <w:link w:val="Normaallaad11Mrk"/>
    <w:pPr>
      <w:spacing w:before="10" w:after="10"/>
      <w:jc w:val="left"/>
    </w:pPr>
    <w:rPr>
      <w:sz w:val="22"/>
      <w:szCs w:val="22"/>
      <w:lang w:eastAsia="en-US"/>
    </w:rPr>
  </w:style>
  <w:style w:type="character" w:customStyle="1" w:styleId="Normaallaad11Mrk">
    <w:name w:val="Normaallaad + 11 Märk"/>
    <w:aliases w:val="5 pt Märk,Sinine Märk,Enne  0 Märk,7 p Märk,Pärast:  0 + 11 Märk,P... Märk"/>
    <w:link w:val="Normaallaad11"/>
    <w:rsid w:val="00C50AB7"/>
    <w:rPr>
      <w:sz w:val="22"/>
      <w:szCs w:val="22"/>
      <w:lang w:eastAsia="en-US"/>
    </w:rPr>
  </w:style>
  <w:style w:type="character" w:styleId="Tugev">
    <w:name w:val="Strong"/>
    <w:qFormat/>
    <w:rPr>
      <w:b/>
      <w:bCs/>
    </w:rPr>
  </w:style>
  <w:style w:type="paragraph" w:customStyle="1" w:styleId="11Pealkiri2">
    <w:name w:val="1.1 Pealkiri 2"/>
    <w:basedOn w:val="Pealkiri2"/>
    <w:next w:val="Pealkiri2"/>
  </w:style>
  <w:style w:type="character" w:customStyle="1" w:styleId="LoendijtkMrk">
    <w:name w:val="Loendijätk Märk"/>
    <w:rPr>
      <w:sz w:val="24"/>
      <w:szCs w:val="24"/>
      <w:lang w:val="et-EE" w:eastAsia="et-EE" w:bidi="ar-SA"/>
    </w:rPr>
  </w:style>
  <w:style w:type="paragraph" w:customStyle="1" w:styleId="XXu">
    <w:name w:val="X.X.u"/>
    <w:basedOn w:val="Normaallaad"/>
    <w:rsid w:val="00267500"/>
    <w:pPr>
      <w:keepNext/>
      <w:numPr>
        <w:ilvl w:val="1"/>
        <w:numId w:val="12"/>
      </w:numPr>
      <w:suppressAutoHyphens/>
      <w:autoSpaceDE w:val="0"/>
      <w:spacing w:before="480" w:line="240" w:lineRule="auto"/>
      <w:outlineLvl w:val="1"/>
    </w:pPr>
    <w:rPr>
      <w:rFonts w:ascii="Times New Roman Bold" w:hAnsi="Times New Roman Bold" w:cs="Arial"/>
      <w:b/>
      <w:lang w:eastAsia="ar-SA"/>
    </w:rPr>
  </w:style>
  <w:style w:type="paragraph" w:customStyle="1" w:styleId="XXX">
    <w:name w:val="X.X.X."/>
    <w:basedOn w:val="Normaallaad"/>
    <w:rsid w:val="00267500"/>
    <w:pPr>
      <w:keepNext/>
      <w:numPr>
        <w:ilvl w:val="2"/>
        <w:numId w:val="12"/>
      </w:numPr>
      <w:suppressAutoHyphens/>
      <w:autoSpaceDE w:val="0"/>
      <w:spacing w:after="120" w:line="240" w:lineRule="auto"/>
      <w:outlineLvl w:val="2"/>
    </w:pPr>
    <w:rPr>
      <w:rFonts w:ascii="Times New Roman Bold" w:hAnsi="Times New Roman Bold" w:cs="Arial"/>
      <w:b/>
      <w:lang w:eastAsia="ar-SA"/>
    </w:rPr>
  </w:style>
  <w:style w:type="paragraph" w:customStyle="1" w:styleId="X">
    <w:name w:val="X."/>
    <w:rsid w:val="00267500"/>
    <w:pPr>
      <w:keepNext/>
      <w:numPr>
        <w:numId w:val="12"/>
      </w:numPr>
      <w:spacing w:before="720"/>
      <w:jc w:val="center"/>
      <w:outlineLvl w:val="0"/>
    </w:pPr>
    <w:rPr>
      <w:rFonts w:ascii="Times New Roman Bold" w:hAnsi="Times New Roman Bold"/>
      <w:b/>
      <w:sz w:val="24"/>
      <w:lang w:eastAsia="en-US"/>
    </w:rPr>
  </w:style>
  <w:style w:type="paragraph" w:styleId="Vahedeta">
    <w:name w:val="No Spacing"/>
    <w:qFormat/>
    <w:rsid w:val="00267500"/>
    <w:rPr>
      <w:rFonts w:ascii="Calibri" w:eastAsia="Calibri" w:hAnsi="Calibri"/>
      <w:sz w:val="22"/>
      <w:szCs w:val="22"/>
      <w:lang w:eastAsia="en-US"/>
    </w:rPr>
  </w:style>
  <w:style w:type="paragraph" w:customStyle="1" w:styleId="Caption1">
    <w:name w:val="Caption1"/>
    <w:basedOn w:val="Normaallaad"/>
    <w:rsid w:val="00AF7B4C"/>
    <w:pPr>
      <w:suppressLineNumbers/>
      <w:suppressAutoHyphens/>
      <w:autoSpaceDE w:val="0"/>
      <w:spacing w:before="120" w:after="120" w:line="240" w:lineRule="auto"/>
    </w:pPr>
    <w:rPr>
      <w:rFonts w:cs="Lucida Sans Unicode"/>
      <w:i/>
      <w:iCs/>
      <w:sz w:val="20"/>
      <w:lang w:eastAsia="ar-SA"/>
    </w:rPr>
  </w:style>
  <w:style w:type="paragraph" w:customStyle="1" w:styleId="Heading">
    <w:name w:val="Heading"/>
    <w:basedOn w:val="Normaallaad"/>
    <w:next w:val="Kehatekst"/>
    <w:rsid w:val="00AF7B4C"/>
    <w:pPr>
      <w:keepNext/>
      <w:suppressAutoHyphens/>
      <w:autoSpaceDE w:val="0"/>
      <w:spacing w:after="120" w:line="240" w:lineRule="auto"/>
    </w:pPr>
    <w:rPr>
      <w:rFonts w:ascii="Arial" w:eastAsia="Lucida Sans Unicode" w:hAnsi="Arial" w:cs="Lucida Sans Unicode"/>
      <w:sz w:val="28"/>
      <w:szCs w:val="28"/>
      <w:lang w:eastAsia="ar-SA"/>
    </w:rPr>
  </w:style>
  <w:style w:type="paragraph" w:customStyle="1" w:styleId="Default">
    <w:name w:val="Default"/>
    <w:rsid w:val="00AF7B4C"/>
    <w:pPr>
      <w:autoSpaceDE w:val="0"/>
      <w:autoSpaceDN w:val="0"/>
      <w:adjustRightInd w:val="0"/>
    </w:pPr>
    <w:rPr>
      <w:rFonts w:ascii="Arial" w:hAnsi="Arial" w:cs="Arial"/>
      <w:sz w:val="24"/>
      <w:lang w:val="en-US" w:eastAsia="en-US"/>
    </w:rPr>
  </w:style>
  <w:style w:type="paragraph" w:customStyle="1" w:styleId="wfxRecipient">
    <w:name w:val="wfxRecipient"/>
    <w:basedOn w:val="Normaallaad"/>
    <w:rsid w:val="00AF7B4C"/>
    <w:pPr>
      <w:spacing w:line="240" w:lineRule="auto"/>
      <w:jc w:val="left"/>
    </w:pPr>
    <w:rPr>
      <w:lang w:eastAsia="en-US"/>
    </w:rPr>
  </w:style>
  <w:style w:type="paragraph" w:styleId="Loendilik">
    <w:name w:val="List Paragraph"/>
    <w:basedOn w:val="Normaallaad"/>
    <w:rsid w:val="00AF7B4C"/>
    <w:pPr>
      <w:spacing w:line="240" w:lineRule="auto"/>
      <w:ind w:left="720"/>
      <w:jc w:val="left"/>
    </w:pPr>
    <w:rPr>
      <w:rFonts w:ascii="Calibri" w:hAnsi="Calibri" w:cs="Arial"/>
      <w:sz w:val="22"/>
      <w:lang w:eastAsia="ar-SA"/>
    </w:rPr>
  </w:style>
  <w:style w:type="character" w:customStyle="1" w:styleId="text12px">
    <w:name w:val="text12px"/>
    <w:basedOn w:val="Liguvaikefont"/>
    <w:rsid w:val="00AF7B4C"/>
  </w:style>
  <w:style w:type="paragraph" w:customStyle="1" w:styleId="LaadAllakriipsutusReatihedushekordne">
    <w:name w:val="Laad Allakriipsutus Reatihedus  ühekordne"/>
    <w:basedOn w:val="Normaallaad"/>
    <w:rsid w:val="0014378D"/>
    <w:rPr>
      <w:u w:val="single"/>
    </w:rPr>
  </w:style>
  <w:style w:type="paragraph" w:customStyle="1" w:styleId="LaadKehatekst">
    <w:name w:val="Laad Kehatekst"/>
    <w:aliases w:val="Märk + Reatihedus  ühekordne"/>
    <w:basedOn w:val="Kehatekst"/>
    <w:rsid w:val="00144740"/>
    <w:pPr>
      <w:spacing w:line="240" w:lineRule="auto"/>
      <w:contextualSpacing/>
    </w:pPr>
  </w:style>
  <w:style w:type="paragraph" w:styleId="Jutumullitekst">
    <w:name w:val="Balloon Text"/>
    <w:basedOn w:val="Normaallaad"/>
    <w:link w:val="JutumullitekstMrk"/>
    <w:uiPriority w:val="99"/>
    <w:semiHidden/>
    <w:unhideWhenUsed/>
    <w:rsid w:val="00BF6F87"/>
    <w:pPr>
      <w:spacing w:line="240" w:lineRule="auto"/>
    </w:pPr>
    <w:rPr>
      <w:rFonts w:ascii="Segoe UI" w:hAnsi="Segoe UI" w:cs="Segoe UI"/>
      <w:sz w:val="18"/>
      <w:szCs w:val="18"/>
    </w:rPr>
  </w:style>
  <w:style w:type="character" w:customStyle="1" w:styleId="JutumullitekstMrk">
    <w:name w:val="Jutumullitekst Märk"/>
    <w:link w:val="Jutumullitekst"/>
    <w:uiPriority w:val="99"/>
    <w:semiHidden/>
    <w:rsid w:val="00BF6F87"/>
    <w:rPr>
      <w:rFonts w:ascii="Segoe UI" w:hAnsi="Segoe UI" w:cs="Segoe UI"/>
      <w:sz w:val="18"/>
      <w:szCs w:val="18"/>
    </w:rPr>
  </w:style>
  <w:style w:type="paragraph" w:customStyle="1" w:styleId="Standard">
    <w:name w:val="Standard"/>
    <w:rsid w:val="009278F1"/>
    <w:pPr>
      <w:widowControl w:val="0"/>
      <w:suppressAutoHyphens/>
      <w:autoSpaceDN w:val="0"/>
      <w:textAlignment w:val="baseline"/>
    </w:pPr>
    <w:rPr>
      <w:rFonts w:ascii="Liberation Serif" w:eastAsia="SimSun, 宋体" w:hAnsi="Liberation Serif" w:cs="Mangal"/>
      <w:kern w:val="3"/>
      <w:sz w:val="24"/>
      <w:szCs w:val="24"/>
      <w:lang w:eastAsia="zh-CN" w:bidi="hi-IN"/>
    </w:rPr>
  </w:style>
  <w:style w:type="character" w:styleId="Kommentaariviide">
    <w:name w:val="annotation reference"/>
    <w:semiHidden/>
    <w:unhideWhenUsed/>
    <w:rsid w:val="00F15051"/>
    <w:rPr>
      <w:sz w:val="16"/>
      <w:szCs w:val="16"/>
    </w:rPr>
  </w:style>
  <w:style w:type="paragraph" w:styleId="Kommentaariteema">
    <w:name w:val="annotation subject"/>
    <w:basedOn w:val="Kommentaaritekst"/>
    <w:next w:val="Kommentaaritekst"/>
    <w:link w:val="KommentaariteemaMrk"/>
    <w:uiPriority w:val="99"/>
    <w:semiHidden/>
    <w:unhideWhenUsed/>
    <w:rsid w:val="00F15051"/>
    <w:rPr>
      <w:b/>
      <w:bCs/>
    </w:rPr>
  </w:style>
  <w:style w:type="character" w:customStyle="1" w:styleId="KommentaariteemaMrk">
    <w:name w:val="Kommentaari teema Märk"/>
    <w:link w:val="Kommentaariteema"/>
    <w:uiPriority w:val="99"/>
    <w:semiHidden/>
    <w:rsid w:val="00F15051"/>
    <w:rPr>
      <w:b/>
      <w:bCs/>
    </w:rPr>
  </w:style>
  <w:style w:type="character" w:customStyle="1" w:styleId="Lahendamatamainimine1">
    <w:name w:val="Lahendamata mainimine1"/>
    <w:uiPriority w:val="99"/>
    <w:semiHidden/>
    <w:unhideWhenUsed/>
    <w:rsid w:val="00A36426"/>
    <w:rPr>
      <w:color w:val="808080"/>
      <w:shd w:val="clear" w:color="auto" w:fill="E6E6E6"/>
    </w:rPr>
  </w:style>
  <w:style w:type="table" w:customStyle="1" w:styleId="TableGrid1">
    <w:name w:val="Table Grid1"/>
    <w:basedOn w:val="Normaaltabel"/>
    <w:next w:val="Kontuurtabel"/>
    <w:rsid w:val="00BB2F71"/>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Kontuurtabel">
    <w:name w:val="Table Grid"/>
    <w:basedOn w:val="Normaaltabel"/>
    <w:rsid w:val="00BB2F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sukorrapealkiri">
    <w:name w:val="TOC Heading"/>
    <w:basedOn w:val="Pealkiri1"/>
    <w:next w:val="Normaallaad"/>
    <w:uiPriority w:val="39"/>
    <w:unhideWhenUsed/>
    <w:qFormat/>
    <w:rsid w:val="00742D00"/>
    <w:pPr>
      <w:keepLines/>
      <w:spacing w:line="259" w:lineRule="auto"/>
      <w:jc w:val="left"/>
      <w:outlineLvl w:val="9"/>
    </w:pPr>
    <w:rPr>
      <w:rFonts w:ascii="Calibri Light" w:hAnsi="Calibri Light"/>
      <w:b w:val="0"/>
      <w:bCs w:val="0"/>
      <w:color w:val="2F5496"/>
      <w:szCs w:val="32"/>
      <w:lang w:eastAsia="et-EE"/>
    </w:rPr>
  </w:style>
  <w:style w:type="character" w:styleId="Allmrkuseviide">
    <w:name w:val="footnote reference"/>
    <w:uiPriority w:val="99"/>
    <w:semiHidden/>
    <w:rsid w:val="005E100A"/>
    <w:rPr>
      <w:vertAlign w:val="superscript"/>
    </w:rPr>
  </w:style>
  <w:style w:type="character" w:styleId="Kohatitetekst">
    <w:name w:val="Placeholder Text"/>
    <w:basedOn w:val="Liguvaikefont"/>
    <w:uiPriority w:val="99"/>
    <w:semiHidden/>
    <w:rsid w:val="000A2EDB"/>
    <w:rPr>
      <w:color w:val="808080"/>
    </w:rPr>
  </w:style>
  <w:style w:type="character" w:customStyle="1" w:styleId="tyhik">
    <w:name w:val="tyhik"/>
    <w:basedOn w:val="Liguvaikefont"/>
    <w:rsid w:val="00C260AB"/>
  </w:style>
  <w:style w:type="character" w:customStyle="1" w:styleId="Pealkiri1Mrk">
    <w:name w:val="Pealkiri 1 Märk"/>
    <w:link w:val="Pealkiri1"/>
    <w:rsid w:val="00090F1E"/>
    <w:rPr>
      <w:b/>
      <w:bCs/>
      <w:sz w:val="32"/>
      <w:szCs w:val="30"/>
      <w:lang w:eastAsia="en-US"/>
    </w:rPr>
  </w:style>
  <w:style w:type="numbering" w:styleId="111111">
    <w:name w:val="Outline List 2"/>
    <w:basedOn w:val="Loendita"/>
    <w:rsid w:val="00F24391"/>
    <w:pPr>
      <w:numPr>
        <w:numId w:val="13"/>
      </w:numPr>
    </w:pPr>
  </w:style>
  <w:style w:type="character" w:styleId="Lpumrkuseviide">
    <w:name w:val="endnote reference"/>
    <w:basedOn w:val="Liguvaikefont"/>
    <w:uiPriority w:val="99"/>
    <w:semiHidden/>
    <w:unhideWhenUsed/>
    <w:rsid w:val="009F1450"/>
    <w:rPr>
      <w:vertAlign w:val="superscript"/>
    </w:rPr>
  </w:style>
  <w:style w:type="character" w:styleId="Lahendamatamainimine">
    <w:name w:val="Unresolved Mention"/>
    <w:basedOn w:val="Liguvaikefont"/>
    <w:uiPriority w:val="99"/>
    <w:semiHidden/>
    <w:unhideWhenUsed/>
    <w:rsid w:val="003C5CBD"/>
    <w:rPr>
      <w:color w:val="605E5C"/>
      <w:shd w:val="clear" w:color="auto" w:fill="E1DFDD"/>
    </w:rPr>
  </w:style>
  <w:style w:type="paragraph" w:customStyle="1" w:styleId="Laad1">
    <w:name w:val="Laad1"/>
    <w:basedOn w:val="Allmrkusetekst"/>
    <w:link w:val="Laad1Mrk"/>
    <w:rsid w:val="00FA7310"/>
    <w:pPr>
      <w:spacing w:before="0" w:after="0" w:line="240" w:lineRule="auto"/>
    </w:pPr>
  </w:style>
  <w:style w:type="character" w:customStyle="1" w:styleId="AllmrkusetekstMrk">
    <w:name w:val="Allmärkuse tekst Märk"/>
    <w:basedOn w:val="Liguvaikefont"/>
    <w:link w:val="Allmrkusetekst"/>
    <w:uiPriority w:val="99"/>
    <w:semiHidden/>
    <w:rsid w:val="00FA7310"/>
  </w:style>
  <w:style w:type="character" w:customStyle="1" w:styleId="Laad1Mrk">
    <w:name w:val="Laad1 Märk"/>
    <w:basedOn w:val="AllmrkusetekstMrk"/>
    <w:link w:val="Laad1"/>
    <w:rsid w:val="00FA7310"/>
  </w:style>
  <w:style w:type="paragraph" w:customStyle="1" w:styleId="Laad2">
    <w:name w:val="Laad2"/>
    <w:rsid w:val="00FA7310"/>
    <w:pPr>
      <w:jc w:val="both"/>
    </w:pPr>
    <w:rPr>
      <w:iCs/>
    </w:rPr>
  </w:style>
  <w:style w:type="paragraph" w:styleId="Redaktsioon">
    <w:name w:val="Revision"/>
    <w:hidden/>
    <w:uiPriority w:val="99"/>
    <w:semiHidden/>
    <w:rsid w:val="008F09AA"/>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2812616">
      <w:bodyDiv w:val="1"/>
      <w:marLeft w:val="0"/>
      <w:marRight w:val="0"/>
      <w:marTop w:val="0"/>
      <w:marBottom w:val="0"/>
      <w:divBdr>
        <w:top w:val="none" w:sz="0" w:space="0" w:color="auto"/>
        <w:left w:val="none" w:sz="0" w:space="0" w:color="auto"/>
        <w:bottom w:val="none" w:sz="0" w:space="0" w:color="auto"/>
        <w:right w:val="none" w:sz="0" w:space="0" w:color="auto"/>
      </w:divBdr>
    </w:div>
    <w:div w:id="1007755293">
      <w:bodyDiv w:val="1"/>
      <w:marLeft w:val="0"/>
      <w:marRight w:val="0"/>
      <w:marTop w:val="0"/>
      <w:marBottom w:val="0"/>
      <w:divBdr>
        <w:top w:val="none" w:sz="0" w:space="0" w:color="auto"/>
        <w:left w:val="none" w:sz="0" w:space="0" w:color="auto"/>
        <w:bottom w:val="none" w:sz="0" w:space="0" w:color="auto"/>
        <w:right w:val="none" w:sz="0" w:space="0" w:color="auto"/>
      </w:divBdr>
    </w:div>
    <w:div w:id="1027214683">
      <w:bodyDiv w:val="1"/>
      <w:marLeft w:val="0"/>
      <w:marRight w:val="0"/>
      <w:marTop w:val="0"/>
      <w:marBottom w:val="0"/>
      <w:divBdr>
        <w:top w:val="none" w:sz="0" w:space="0" w:color="auto"/>
        <w:left w:val="none" w:sz="0" w:space="0" w:color="auto"/>
        <w:bottom w:val="none" w:sz="0" w:space="0" w:color="auto"/>
        <w:right w:val="none" w:sz="0" w:space="0" w:color="auto"/>
      </w:divBdr>
    </w:div>
    <w:div w:id="1046682382">
      <w:bodyDiv w:val="1"/>
      <w:marLeft w:val="0"/>
      <w:marRight w:val="0"/>
      <w:marTop w:val="0"/>
      <w:marBottom w:val="0"/>
      <w:divBdr>
        <w:top w:val="none" w:sz="0" w:space="0" w:color="auto"/>
        <w:left w:val="none" w:sz="0" w:space="0" w:color="auto"/>
        <w:bottom w:val="none" w:sz="0" w:space="0" w:color="auto"/>
        <w:right w:val="none" w:sz="0" w:space="0" w:color="auto"/>
      </w:divBdr>
    </w:div>
    <w:div w:id="1237128220">
      <w:bodyDiv w:val="1"/>
      <w:marLeft w:val="0"/>
      <w:marRight w:val="0"/>
      <w:marTop w:val="0"/>
      <w:marBottom w:val="0"/>
      <w:divBdr>
        <w:top w:val="none" w:sz="0" w:space="0" w:color="auto"/>
        <w:left w:val="none" w:sz="0" w:space="0" w:color="auto"/>
        <w:bottom w:val="none" w:sz="0" w:space="0" w:color="auto"/>
        <w:right w:val="none" w:sz="0" w:space="0" w:color="auto"/>
      </w:divBdr>
    </w:div>
    <w:div w:id="1285381234">
      <w:bodyDiv w:val="1"/>
      <w:marLeft w:val="0"/>
      <w:marRight w:val="0"/>
      <w:marTop w:val="0"/>
      <w:marBottom w:val="0"/>
      <w:divBdr>
        <w:top w:val="none" w:sz="0" w:space="0" w:color="auto"/>
        <w:left w:val="none" w:sz="0" w:space="0" w:color="auto"/>
        <w:bottom w:val="none" w:sz="0" w:space="0" w:color="auto"/>
        <w:right w:val="none" w:sz="0" w:space="0" w:color="auto"/>
      </w:divBdr>
    </w:div>
    <w:div w:id="1452943613">
      <w:bodyDiv w:val="1"/>
      <w:marLeft w:val="0"/>
      <w:marRight w:val="0"/>
      <w:marTop w:val="0"/>
      <w:marBottom w:val="0"/>
      <w:divBdr>
        <w:top w:val="none" w:sz="0" w:space="0" w:color="auto"/>
        <w:left w:val="none" w:sz="0" w:space="0" w:color="auto"/>
        <w:bottom w:val="none" w:sz="0" w:space="0" w:color="auto"/>
        <w:right w:val="none" w:sz="0" w:space="0" w:color="auto"/>
      </w:divBdr>
    </w:div>
    <w:div w:id="1678724240">
      <w:bodyDiv w:val="1"/>
      <w:marLeft w:val="0"/>
      <w:marRight w:val="0"/>
      <w:marTop w:val="0"/>
      <w:marBottom w:val="0"/>
      <w:divBdr>
        <w:top w:val="none" w:sz="0" w:space="0" w:color="auto"/>
        <w:left w:val="none" w:sz="0" w:space="0" w:color="auto"/>
        <w:bottom w:val="none" w:sz="0" w:space="0" w:color="auto"/>
        <w:right w:val="none" w:sz="0" w:space="0" w:color="auto"/>
      </w:divBdr>
    </w:div>
    <w:div w:id="1909146897">
      <w:bodyDiv w:val="1"/>
      <w:marLeft w:val="0"/>
      <w:marRight w:val="0"/>
      <w:marTop w:val="0"/>
      <w:marBottom w:val="0"/>
      <w:divBdr>
        <w:top w:val="none" w:sz="0" w:space="0" w:color="auto"/>
        <w:left w:val="none" w:sz="0" w:space="0" w:color="auto"/>
        <w:bottom w:val="none" w:sz="0" w:space="0" w:color="auto"/>
        <w:right w:val="none" w:sz="0" w:space="0" w:color="auto"/>
      </w:divBdr>
    </w:div>
    <w:div w:id="1994524022">
      <w:bodyDiv w:val="1"/>
      <w:marLeft w:val="0"/>
      <w:marRight w:val="0"/>
      <w:marTop w:val="0"/>
      <w:marBottom w:val="0"/>
      <w:divBdr>
        <w:top w:val="none" w:sz="0" w:space="0" w:color="auto"/>
        <w:left w:val="none" w:sz="0" w:space="0" w:color="auto"/>
        <w:bottom w:val="none" w:sz="0" w:space="0" w:color="auto"/>
        <w:right w:val="none" w:sz="0" w:space="0" w:color="auto"/>
      </w:divBdr>
    </w:div>
    <w:div w:id="2137486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jpe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header" Target="header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20.jpeg"/></Relationships>
</file>

<file path=word/theme/theme1.xml><?xml version="1.0" encoding="utf-8"?>
<a:theme xmlns:a="http://schemas.openxmlformats.org/drawingml/2006/main" name="Office'i kujundus">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9D967E9B1494824D9CACEE48F04257EB" ma:contentTypeVersion="16" ma:contentTypeDescription="Loo uus dokument" ma:contentTypeScope="" ma:versionID="1986d31246e83502db62f38d60f6fbde">
  <xsd:schema xmlns:xsd="http://www.w3.org/2001/XMLSchema" xmlns:xs="http://www.w3.org/2001/XMLSchema" xmlns:p="http://schemas.microsoft.com/office/2006/metadata/properties" xmlns:ns2="6687768b-53fe-4807-b859-73528b8e3065" xmlns:ns3="cf49515c-1ec1-4d43-b2b6-72147910d7b4" targetNamespace="http://schemas.microsoft.com/office/2006/metadata/properties" ma:root="true" ma:fieldsID="0b9b1e270db7a5013995a4a462643d73" ns2:_="" ns3:_="">
    <xsd:import namespace="6687768b-53fe-4807-b859-73528b8e3065"/>
    <xsd:import namespace="cf49515c-1ec1-4d43-b2b6-72147910d7b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ServiceLocation" minOccurs="0"/>
                <xsd:element ref="ns2:MediaServiceObjectDetectorVersions" minOccurs="0"/>
                <xsd:element ref="ns2:MediaLengthInSecond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87768b-53fe-4807-b859-73528b8e30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49515c-1ec1-4d43-b2b6-72147910d7b4" elementFormDefault="qualified">
    <xsd:import namespace="http://schemas.microsoft.com/office/2006/documentManagement/types"/>
    <xsd:import namespace="http://schemas.microsoft.com/office/infopath/2007/PartnerControls"/>
    <xsd:element name="SharedWithUsers" ma:index="10"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Ühiskasutusse andmise üksikasjad" ma:internalName="SharedWithDetails" ma:readOnly="true">
      <xsd:simpleType>
        <xsd:restriction base="dms:Note">
          <xsd:maxLength value="255"/>
        </xsd:restriction>
      </xsd:simpleType>
    </xsd:element>
    <xsd:element name="TaxCatchAll" ma:index="14" nillable="true" ma:displayName="Taxonomy Catch All Column" ma:hidden="true" ma:list="{22632e3c-176c-4662-890a-bc258fc8bb1a}" ma:internalName="TaxCatchAll" ma:showField="CatchAllData" ma:web="cf49515c-1ec1-4d43-b2b6-72147910d7b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687768b-53fe-4807-b859-73528b8e3065">
      <Terms xmlns="http://schemas.microsoft.com/office/infopath/2007/PartnerControls"/>
    </lcf76f155ced4ddcb4097134ff3c332f>
    <TaxCatchAll xmlns="cf49515c-1ec1-4d43-b2b6-72147910d7b4"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8150101-D0D8-4B61-8595-8A15FB1C1E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87768b-53fe-4807-b859-73528b8e3065"/>
    <ds:schemaRef ds:uri="cf49515c-1ec1-4d43-b2b6-72147910d7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2FC608E-3720-41B0-9EB4-F55CC06D272E}">
  <ds:schemaRefs>
    <ds:schemaRef ds:uri="http://schemas.openxmlformats.org/officeDocument/2006/bibliography"/>
  </ds:schemaRefs>
</ds:datastoreItem>
</file>

<file path=customXml/itemProps3.xml><?xml version="1.0" encoding="utf-8"?>
<ds:datastoreItem xmlns:ds="http://schemas.openxmlformats.org/officeDocument/2006/customXml" ds:itemID="{D86D6791-10D0-4834-B2FD-A42F7F68F087}">
  <ds:schemaRefs>
    <ds:schemaRef ds:uri="http://schemas.microsoft.com/office/2006/metadata/properties"/>
    <ds:schemaRef ds:uri="http://schemas.microsoft.com/office/infopath/2007/PartnerControls"/>
    <ds:schemaRef ds:uri="6687768b-53fe-4807-b859-73528b8e3065"/>
    <ds:schemaRef ds:uri="cf49515c-1ec1-4d43-b2b6-72147910d7b4"/>
  </ds:schemaRefs>
</ds:datastoreItem>
</file>

<file path=customXml/itemProps4.xml><?xml version="1.0" encoding="utf-8"?>
<ds:datastoreItem xmlns:ds="http://schemas.openxmlformats.org/officeDocument/2006/customXml" ds:itemID="{FCCC37A0-6415-4A5D-B425-32A683FA992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10596</TotalTime>
  <Pages>20</Pages>
  <Words>4440</Words>
  <Characters>25755</Characters>
  <Application>Microsoft Office Word</Application>
  <DocSecurity>0</DocSecurity>
  <Lines>214</Lines>
  <Paragraphs>60</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
      <vt:lpstr>Ristmike variantide võrdlus:</vt:lpstr>
    </vt:vector>
  </TitlesOfParts>
  <Company>Reaalprojekt</Company>
  <LinksUpToDate>false</LinksUpToDate>
  <CharactersWithSpaces>30135</CharactersWithSpaces>
  <SharedDoc>false</SharedDoc>
  <HLinks>
    <vt:vector size="120" baseType="variant">
      <vt:variant>
        <vt:i4>2031676</vt:i4>
      </vt:variant>
      <vt:variant>
        <vt:i4>116</vt:i4>
      </vt:variant>
      <vt:variant>
        <vt:i4>0</vt:i4>
      </vt:variant>
      <vt:variant>
        <vt:i4>5</vt:i4>
      </vt:variant>
      <vt:variant>
        <vt:lpwstr/>
      </vt:variant>
      <vt:variant>
        <vt:lpwstr>_Toc488305060</vt:lpwstr>
      </vt:variant>
      <vt:variant>
        <vt:i4>1835068</vt:i4>
      </vt:variant>
      <vt:variant>
        <vt:i4>110</vt:i4>
      </vt:variant>
      <vt:variant>
        <vt:i4>0</vt:i4>
      </vt:variant>
      <vt:variant>
        <vt:i4>5</vt:i4>
      </vt:variant>
      <vt:variant>
        <vt:lpwstr/>
      </vt:variant>
      <vt:variant>
        <vt:lpwstr>_Toc488305059</vt:lpwstr>
      </vt:variant>
      <vt:variant>
        <vt:i4>1835068</vt:i4>
      </vt:variant>
      <vt:variant>
        <vt:i4>104</vt:i4>
      </vt:variant>
      <vt:variant>
        <vt:i4>0</vt:i4>
      </vt:variant>
      <vt:variant>
        <vt:i4>5</vt:i4>
      </vt:variant>
      <vt:variant>
        <vt:lpwstr/>
      </vt:variant>
      <vt:variant>
        <vt:lpwstr>_Toc488305058</vt:lpwstr>
      </vt:variant>
      <vt:variant>
        <vt:i4>1835068</vt:i4>
      </vt:variant>
      <vt:variant>
        <vt:i4>98</vt:i4>
      </vt:variant>
      <vt:variant>
        <vt:i4>0</vt:i4>
      </vt:variant>
      <vt:variant>
        <vt:i4>5</vt:i4>
      </vt:variant>
      <vt:variant>
        <vt:lpwstr/>
      </vt:variant>
      <vt:variant>
        <vt:lpwstr>_Toc488305057</vt:lpwstr>
      </vt:variant>
      <vt:variant>
        <vt:i4>1835068</vt:i4>
      </vt:variant>
      <vt:variant>
        <vt:i4>92</vt:i4>
      </vt:variant>
      <vt:variant>
        <vt:i4>0</vt:i4>
      </vt:variant>
      <vt:variant>
        <vt:i4>5</vt:i4>
      </vt:variant>
      <vt:variant>
        <vt:lpwstr/>
      </vt:variant>
      <vt:variant>
        <vt:lpwstr>_Toc488305056</vt:lpwstr>
      </vt:variant>
      <vt:variant>
        <vt:i4>1835068</vt:i4>
      </vt:variant>
      <vt:variant>
        <vt:i4>86</vt:i4>
      </vt:variant>
      <vt:variant>
        <vt:i4>0</vt:i4>
      </vt:variant>
      <vt:variant>
        <vt:i4>5</vt:i4>
      </vt:variant>
      <vt:variant>
        <vt:lpwstr/>
      </vt:variant>
      <vt:variant>
        <vt:lpwstr>_Toc488305055</vt:lpwstr>
      </vt:variant>
      <vt:variant>
        <vt:i4>1835068</vt:i4>
      </vt:variant>
      <vt:variant>
        <vt:i4>80</vt:i4>
      </vt:variant>
      <vt:variant>
        <vt:i4>0</vt:i4>
      </vt:variant>
      <vt:variant>
        <vt:i4>5</vt:i4>
      </vt:variant>
      <vt:variant>
        <vt:lpwstr/>
      </vt:variant>
      <vt:variant>
        <vt:lpwstr>_Toc488305054</vt:lpwstr>
      </vt:variant>
      <vt:variant>
        <vt:i4>1835068</vt:i4>
      </vt:variant>
      <vt:variant>
        <vt:i4>74</vt:i4>
      </vt:variant>
      <vt:variant>
        <vt:i4>0</vt:i4>
      </vt:variant>
      <vt:variant>
        <vt:i4>5</vt:i4>
      </vt:variant>
      <vt:variant>
        <vt:lpwstr/>
      </vt:variant>
      <vt:variant>
        <vt:lpwstr>_Toc488305053</vt:lpwstr>
      </vt:variant>
      <vt:variant>
        <vt:i4>1835068</vt:i4>
      </vt:variant>
      <vt:variant>
        <vt:i4>68</vt:i4>
      </vt:variant>
      <vt:variant>
        <vt:i4>0</vt:i4>
      </vt:variant>
      <vt:variant>
        <vt:i4>5</vt:i4>
      </vt:variant>
      <vt:variant>
        <vt:lpwstr/>
      </vt:variant>
      <vt:variant>
        <vt:lpwstr>_Toc488305052</vt:lpwstr>
      </vt:variant>
      <vt:variant>
        <vt:i4>1835068</vt:i4>
      </vt:variant>
      <vt:variant>
        <vt:i4>62</vt:i4>
      </vt:variant>
      <vt:variant>
        <vt:i4>0</vt:i4>
      </vt:variant>
      <vt:variant>
        <vt:i4>5</vt:i4>
      </vt:variant>
      <vt:variant>
        <vt:lpwstr/>
      </vt:variant>
      <vt:variant>
        <vt:lpwstr>_Toc488305051</vt:lpwstr>
      </vt:variant>
      <vt:variant>
        <vt:i4>1835068</vt:i4>
      </vt:variant>
      <vt:variant>
        <vt:i4>56</vt:i4>
      </vt:variant>
      <vt:variant>
        <vt:i4>0</vt:i4>
      </vt:variant>
      <vt:variant>
        <vt:i4>5</vt:i4>
      </vt:variant>
      <vt:variant>
        <vt:lpwstr/>
      </vt:variant>
      <vt:variant>
        <vt:lpwstr>_Toc488305050</vt:lpwstr>
      </vt:variant>
      <vt:variant>
        <vt:i4>1900604</vt:i4>
      </vt:variant>
      <vt:variant>
        <vt:i4>50</vt:i4>
      </vt:variant>
      <vt:variant>
        <vt:i4>0</vt:i4>
      </vt:variant>
      <vt:variant>
        <vt:i4>5</vt:i4>
      </vt:variant>
      <vt:variant>
        <vt:lpwstr/>
      </vt:variant>
      <vt:variant>
        <vt:lpwstr>_Toc488305049</vt:lpwstr>
      </vt:variant>
      <vt:variant>
        <vt:i4>1900604</vt:i4>
      </vt:variant>
      <vt:variant>
        <vt:i4>44</vt:i4>
      </vt:variant>
      <vt:variant>
        <vt:i4>0</vt:i4>
      </vt:variant>
      <vt:variant>
        <vt:i4>5</vt:i4>
      </vt:variant>
      <vt:variant>
        <vt:lpwstr/>
      </vt:variant>
      <vt:variant>
        <vt:lpwstr>_Toc488305048</vt:lpwstr>
      </vt:variant>
      <vt:variant>
        <vt:i4>1900604</vt:i4>
      </vt:variant>
      <vt:variant>
        <vt:i4>38</vt:i4>
      </vt:variant>
      <vt:variant>
        <vt:i4>0</vt:i4>
      </vt:variant>
      <vt:variant>
        <vt:i4>5</vt:i4>
      </vt:variant>
      <vt:variant>
        <vt:lpwstr/>
      </vt:variant>
      <vt:variant>
        <vt:lpwstr>_Toc488305047</vt:lpwstr>
      </vt:variant>
      <vt:variant>
        <vt:i4>1900604</vt:i4>
      </vt:variant>
      <vt:variant>
        <vt:i4>32</vt:i4>
      </vt:variant>
      <vt:variant>
        <vt:i4>0</vt:i4>
      </vt:variant>
      <vt:variant>
        <vt:i4>5</vt:i4>
      </vt:variant>
      <vt:variant>
        <vt:lpwstr/>
      </vt:variant>
      <vt:variant>
        <vt:lpwstr>_Toc488305046</vt:lpwstr>
      </vt:variant>
      <vt:variant>
        <vt:i4>1900604</vt:i4>
      </vt:variant>
      <vt:variant>
        <vt:i4>26</vt:i4>
      </vt:variant>
      <vt:variant>
        <vt:i4>0</vt:i4>
      </vt:variant>
      <vt:variant>
        <vt:i4>5</vt:i4>
      </vt:variant>
      <vt:variant>
        <vt:lpwstr/>
      </vt:variant>
      <vt:variant>
        <vt:lpwstr>_Toc488305045</vt:lpwstr>
      </vt:variant>
      <vt:variant>
        <vt:i4>1900604</vt:i4>
      </vt:variant>
      <vt:variant>
        <vt:i4>20</vt:i4>
      </vt:variant>
      <vt:variant>
        <vt:i4>0</vt:i4>
      </vt:variant>
      <vt:variant>
        <vt:i4>5</vt:i4>
      </vt:variant>
      <vt:variant>
        <vt:lpwstr/>
      </vt:variant>
      <vt:variant>
        <vt:lpwstr>_Toc488305044</vt:lpwstr>
      </vt:variant>
      <vt:variant>
        <vt:i4>1900604</vt:i4>
      </vt:variant>
      <vt:variant>
        <vt:i4>14</vt:i4>
      </vt:variant>
      <vt:variant>
        <vt:i4>0</vt:i4>
      </vt:variant>
      <vt:variant>
        <vt:i4>5</vt:i4>
      </vt:variant>
      <vt:variant>
        <vt:lpwstr/>
      </vt:variant>
      <vt:variant>
        <vt:lpwstr>_Toc488305043</vt:lpwstr>
      </vt:variant>
      <vt:variant>
        <vt:i4>1900604</vt:i4>
      </vt:variant>
      <vt:variant>
        <vt:i4>8</vt:i4>
      </vt:variant>
      <vt:variant>
        <vt:i4>0</vt:i4>
      </vt:variant>
      <vt:variant>
        <vt:i4>5</vt:i4>
      </vt:variant>
      <vt:variant>
        <vt:lpwstr/>
      </vt:variant>
      <vt:variant>
        <vt:lpwstr>_Toc488305042</vt:lpwstr>
      </vt:variant>
      <vt:variant>
        <vt:i4>1900604</vt:i4>
      </vt:variant>
      <vt:variant>
        <vt:i4>2</vt:i4>
      </vt:variant>
      <vt:variant>
        <vt:i4>0</vt:i4>
      </vt:variant>
      <vt:variant>
        <vt:i4>5</vt:i4>
      </vt:variant>
      <vt:variant>
        <vt:lpwstr/>
      </vt:variant>
      <vt:variant>
        <vt:lpwstr>_Toc488305041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dc:creator>
  <cp:lastModifiedBy>Küllike Kuusik | RMK</cp:lastModifiedBy>
  <cp:revision>410</cp:revision>
  <cp:lastPrinted>2025-04-29T12:45:00Z</cp:lastPrinted>
  <dcterms:created xsi:type="dcterms:W3CDTF">2019-08-25T14:47:00Z</dcterms:created>
  <dcterms:modified xsi:type="dcterms:W3CDTF">2025-06-04T13:07:00Z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0x0101009D967E9B1494824D9CACEE48F04257EB</vt:lpwstr>
  </property>
  <property fmtid="{D5CDD505-2E9C-101B-9397-08002B2CF9AE}" pid="3" name="MediaServiceImageTags">
    <vt:lpwstr/>
  </property>
</Properties>
</file>